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5CDBF8" w14:textId="77777777" w:rsidR="001E3890" w:rsidRDefault="001E3890" w:rsidP="0098614A">
      <w:pPr>
        <w:jc w:val="center"/>
      </w:pPr>
      <w:r w:rsidRPr="0010689B">
        <w:t>CONVENTION DE RECHERCHE</w:t>
      </w:r>
    </w:p>
    <w:p w14:paraId="386FA3DE" w14:textId="77777777" w:rsidR="001E3890" w:rsidRPr="0010689B" w:rsidRDefault="001E3890" w:rsidP="001E3890"/>
    <w:p w14:paraId="2DEE4F45" w14:textId="77777777" w:rsidR="001E3890" w:rsidRPr="0013562C" w:rsidRDefault="001E3890" w:rsidP="001E3890">
      <w:r w:rsidRPr="0013562C">
        <w:t>Entre</w:t>
      </w:r>
    </w:p>
    <w:p w14:paraId="2A63D8D1" w14:textId="77777777" w:rsidR="001E3890" w:rsidRPr="0013562C" w:rsidRDefault="001E3890" w:rsidP="001E3890"/>
    <w:p w14:paraId="5381A018" w14:textId="542217A6" w:rsidR="001E3890" w:rsidRPr="0013562C" w:rsidRDefault="001E3890" w:rsidP="001E3890">
      <w:r w:rsidRPr="0013562C">
        <w:t>Les SPONSORS :</w:t>
      </w:r>
      <w:r w:rsidR="00F46E46" w:rsidRPr="00C10371">
        <w:rPr>
          <w:rFonts w:asciiTheme="minorHAnsi" w:hAnsiTheme="minorHAnsi" w:cstheme="minorHAnsi"/>
          <w:caps/>
        </w:rPr>
        <w:t xml:space="preserve"> </w:t>
      </w:r>
      <w:r w:rsidR="00F46E46" w:rsidRPr="00C10371">
        <w:rPr>
          <w:rFonts w:asciiTheme="minorHAnsi" w:hAnsiTheme="minorHAnsi" w:cstheme="minorHAnsi"/>
          <w:b/>
          <w:bCs/>
          <w:caps/>
          <w:highlight w:val="yellow"/>
        </w:rPr>
        <w:t xml:space="preserve">[ne garder que les SPONSORS du PROJET / modifier si autres </w:t>
      </w:r>
      <w:proofErr w:type="gramStart"/>
      <w:r w:rsidR="00F46E46" w:rsidRPr="00C10371">
        <w:rPr>
          <w:rFonts w:asciiTheme="minorHAnsi" w:hAnsiTheme="minorHAnsi" w:cstheme="minorHAnsi"/>
          <w:b/>
          <w:bCs/>
          <w:caps/>
          <w:highlight w:val="yellow"/>
        </w:rPr>
        <w:t>affiliés</w:t>
      </w:r>
      <w:proofErr w:type="gramEnd"/>
      <w:r w:rsidR="00F46E46" w:rsidRPr="00C10371">
        <w:rPr>
          <w:rFonts w:asciiTheme="minorHAnsi" w:hAnsiTheme="minorHAnsi" w:cstheme="minorHAnsi"/>
          <w:b/>
          <w:bCs/>
          <w:caps/>
          <w:highlight w:val="yellow"/>
        </w:rPr>
        <w:t xml:space="preserve"> signataires]</w:t>
      </w:r>
    </w:p>
    <w:p w14:paraId="44A4D6D0" w14:textId="39D43BE3" w:rsidR="00351FB8" w:rsidRPr="00F46E46" w:rsidRDefault="0021154E" w:rsidP="00351FB8">
      <w:pPr>
        <w:pStyle w:val="Paragraphedeliste"/>
        <w:numPr>
          <w:ilvl w:val="0"/>
          <w:numId w:val="51"/>
        </w:numPr>
        <w:rPr>
          <w:rFonts w:asciiTheme="minorHAnsi" w:hAnsiTheme="minorHAnsi"/>
        </w:rPr>
      </w:pPr>
      <w:r w:rsidRPr="00F46E46">
        <w:rPr>
          <w:rFonts w:asciiTheme="minorHAnsi" w:hAnsiTheme="minorHAnsi"/>
        </w:rPr>
        <w:t>DORIS ENGINEERING</w:t>
      </w:r>
    </w:p>
    <w:p w14:paraId="1E0A582C" w14:textId="20804249" w:rsidR="00F46E46" w:rsidRDefault="00F46E46" w:rsidP="00351FB8">
      <w:pPr>
        <w:pStyle w:val="Paragraphedeliste"/>
        <w:numPr>
          <w:ilvl w:val="0"/>
          <w:numId w:val="51"/>
        </w:numPr>
        <w:rPr>
          <w:rFonts w:asciiTheme="minorHAnsi" w:hAnsiTheme="minorHAnsi"/>
        </w:rPr>
      </w:pPr>
      <w:r w:rsidRPr="00F46E46">
        <w:rPr>
          <w:rFonts w:asciiTheme="minorHAnsi" w:hAnsiTheme="minorHAnsi"/>
        </w:rPr>
        <w:t>ENGIE S.A.</w:t>
      </w:r>
    </w:p>
    <w:p w14:paraId="737BBA04" w14:textId="4C3D9CA6" w:rsidR="00F46E46" w:rsidRDefault="00F46E46" w:rsidP="00351FB8">
      <w:pPr>
        <w:pStyle w:val="Paragraphedeliste"/>
        <w:numPr>
          <w:ilvl w:val="0"/>
          <w:numId w:val="51"/>
        </w:numPr>
        <w:rPr>
          <w:rFonts w:asciiTheme="minorHAnsi" w:hAnsiTheme="minorHAnsi"/>
        </w:rPr>
      </w:pPr>
      <w:r w:rsidRPr="00F46E46">
        <w:rPr>
          <w:rFonts w:asciiTheme="minorHAnsi" w:hAnsiTheme="minorHAnsi"/>
        </w:rPr>
        <w:t>ENTREPOSE GROUP</w:t>
      </w:r>
    </w:p>
    <w:p w14:paraId="72AF7859" w14:textId="7BD042E8" w:rsidR="00F46E46" w:rsidRDefault="00F46E46" w:rsidP="00351FB8">
      <w:pPr>
        <w:pStyle w:val="Paragraphedeliste"/>
        <w:numPr>
          <w:ilvl w:val="0"/>
          <w:numId w:val="51"/>
        </w:numPr>
        <w:rPr>
          <w:rFonts w:asciiTheme="minorHAnsi" w:hAnsiTheme="minorHAnsi"/>
        </w:rPr>
      </w:pPr>
      <w:r w:rsidRPr="00F46E46">
        <w:rPr>
          <w:rFonts w:asciiTheme="minorHAnsi" w:hAnsiTheme="minorHAnsi"/>
        </w:rPr>
        <w:t>GAZTRANSPORT &amp; TECHNIGAZ S.A.</w:t>
      </w:r>
    </w:p>
    <w:p w14:paraId="7FA3AB39" w14:textId="4DEE5CE3" w:rsidR="00661288" w:rsidRDefault="00661288" w:rsidP="00351FB8">
      <w:pPr>
        <w:pStyle w:val="Paragraphedeliste"/>
        <w:numPr>
          <w:ilvl w:val="0"/>
          <w:numId w:val="51"/>
        </w:numPr>
        <w:rPr>
          <w:rFonts w:asciiTheme="minorHAnsi" w:hAnsiTheme="minorHAnsi"/>
        </w:rPr>
      </w:pPr>
      <w:r w:rsidRPr="00661288">
        <w:rPr>
          <w:rFonts w:asciiTheme="minorHAnsi" w:hAnsiTheme="minorHAnsi"/>
        </w:rPr>
        <w:t>IFP ENERGIES NOUVELLES</w:t>
      </w:r>
    </w:p>
    <w:p w14:paraId="4C6E56F7" w14:textId="1CFB7245" w:rsidR="00661288" w:rsidRDefault="00661288" w:rsidP="00351FB8">
      <w:pPr>
        <w:pStyle w:val="Paragraphedeliste"/>
        <w:numPr>
          <w:ilvl w:val="0"/>
          <w:numId w:val="51"/>
        </w:numPr>
        <w:rPr>
          <w:rFonts w:asciiTheme="minorHAnsi" w:hAnsiTheme="minorHAnsi"/>
        </w:rPr>
      </w:pPr>
      <w:r w:rsidRPr="00661288">
        <w:rPr>
          <w:rFonts w:asciiTheme="minorHAnsi" w:hAnsiTheme="minorHAnsi"/>
        </w:rPr>
        <w:t>NAVAL GROUP</w:t>
      </w:r>
    </w:p>
    <w:p w14:paraId="755B8E77" w14:textId="3B55A7AC" w:rsidR="00661288" w:rsidRDefault="00661288" w:rsidP="00351FB8">
      <w:pPr>
        <w:pStyle w:val="Paragraphedeliste"/>
        <w:numPr>
          <w:ilvl w:val="0"/>
          <w:numId w:val="51"/>
        </w:numPr>
        <w:rPr>
          <w:rFonts w:asciiTheme="minorHAnsi" w:hAnsiTheme="minorHAnsi"/>
        </w:rPr>
      </w:pPr>
      <w:r w:rsidRPr="00661288">
        <w:rPr>
          <w:rFonts w:asciiTheme="minorHAnsi" w:hAnsiTheme="minorHAnsi"/>
        </w:rPr>
        <w:t>SAIPEM S.A.</w:t>
      </w:r>
    </w:p>
    <w:p w14:paraId="600E4E18" w14:textId="171A1A4C" w:rsidR="00661288" w:rsidRDefault="00661288" w:rsidP="00351FB8">
      <w:pPr>
        <w:pStyle w:val="Paragraphedeliste"/>
        <w:numPr>
          <w:ilvl w:val="0"/>
          <w:numId w:val="51"/>
        </w:numPr>
        <w:rPr>
          <w:rFonts w:asciiTheme="minorHAnsi" w:hAnsiTheme="minorHAnsi"/>
        </w:rPr>
      </w:pPr>
      <w:r w:rsidRPr="00661288">
        <w:rPr>
          <w:rFonts w:asciiTheme="minorHAnsi" w:hAnsiTheme="minorHAnsi"/>
        </w:rPr>
        <w:t>ETUDES ET PRODUCTIONS SCHLUMBERGER</w:t>
      </w:r>
    </w:p>
    <w:p w14:paraId="42B93F13" w14:textId="1F7F3EBC" w:rsidR="00661288" w:rsidRDefault="00661288" w:rsidP="00351FB8">
      <w:pPr>
        <w:pStyle w:val="Paragraphedeliste"/>
        <w:numPr>
          <w:ilvl w:val="0"/>
          <w:numId w:val="51"/>
        </w:numPr>
        <w:rPr>
          <w:rFonts w:asciiTheme="minorHAnsi" w:hAnsiTheme="minorHAnsi"/>
        </w:rPr>
      </w:pPr>
      <w:r w:rsidRPr="00661288">
        <w:rPr>
          <w:rFonts w:asciiTheme="minorHAnsi" w:hAnsiTheme="minorHAnsi"/>
        </w:rPr>
        <w:t>ACERGY FRANCE S.A.S.</w:t>
      </w:r>
    </w:p>
    <w:p w14:paraId="6F967308" w14:textId="70DEF5CA" w:rsidR="00661288" w:rsidRDefault="00661288" w:rsidP="00351FB8">
      <w:pPr>
        <w:pStyle w:val="Paragraphedeliste"/>
        <w:numPr>
          <w:ilvl w:val="0"/>
          <w:numId w:val="51"/>
        </w:numPr>
        <w:rPr>
          <w:rFonts w:asciiTheme="minorHAnsi" w:hAnsiTheme="minorHAnsi"/>
        </w:rPr>
      </w:pPr>
      <w:r w:rsidRPr="00661288">
        <w:rPr>
          <w:rFonts w:asciiTheme="minorHAnsi" w:hAnsiTheme="minorHAnsi"/>
        </w:rPr>
        <w:t xml:space="preserve">TECHNIP </w:t>
      </w:r>
      <w:r>
        <w:rPr>
          <w:rFonts w:asciiTheme="minorHAnsi" w:hAnsiTheme="minorHAnsi"/>
        </w:rPr>
        <w:t>FRANCE</w:t>
      </w:r>
    </w:p>
    <w:p w14:paraId="3488422A" w14:textId="32E49155" w:rsidR="003E0559" w:rsidRPr="003E0559" w:rsidRDefault="003E0559" w:rsidP="00351FB8">
      <w:pPr>
        <w:pStyle w:val="Paragraphedeliste"/>
        <w:numPr>
          <w:ilvl w:val="0"/>
          <w:numId w:val="51"/>
        </w:numPr>
        <w:rPr>
          <w:rFonts w:asciiTheme="minorHAnsi" w:hAnsiTheme="minorHAnsi"/>
          <w:lang w:val="en-GB"/>
        </w:rPr>
      </w:pPr>
      <w:r w:rsidRPr="003E0559">
        <w:rPr>
          <w:rFonts w:asciiTheme="minorHAnsi" w:hAnsiTheme="minorHAnsi"/>
          <w:lang w:val="en-GB"/>
        </w:rPr>
        <w:t>TECHNIP N-POWER S.A.S.</w:t>
      </w:r>
    </w:p>
    <w:p w14:paraId="3D7C9264" w14:textId="77777777" w:rsidR="00C23307" w:rsidRPr="00A86EF6" w:rsidRDefault="00C23307" w:rsidP="00C23307">
      <w:pPr>
        <w:pStyle w:val="Paragraphedeliste"/>
        <w:numPr>
          <w:ilvl w:val="0"/>
          <w:numId w:val="51"/>
        </w:numPr>
        <w:rPr>
          <w:rFonts w:asciiTheme="minorHAnsi" w:hAnsiTheme="minorHAnsi"/>
        </w:rPr>
      </w:pPr>
      <w:r w:rsidRPr="00661288">
        <w:rPr>
          <w:rFonts w:ascii="Calibri" w:hAnsi="Calibri"/>
          <w:szCs w:val="22"/>
        </w:rPr>
        <w:t>TER</w:t>
      </w:r>
      <w:r>
        <w:rPr>
          <w:rFonts w:ascii="Calibri" w:hAnsi="Calibri"/>
          <w:szCs w:val="22"/>
        </w:rPr>
        <w:t>É</w:t>
      </w:r>
      <w:r w:rsidRPr="00661288">
        <w:rPr>
          <w:rFonts w:ascii="Calibri" w:hAnsi="Calibri"/>
          <w:szCs w:val="22"/>
        </w:rPr>
        <w:t>GA</w:t>
      </w:r>
    </w:p>
    <w:p w14:paraId="4347D45D" w14:textId="551CDC19" w:rsidR="00661288" w:rsidRPr="00843701" w:rsidRDefault="00661288" w:rsidP="00351FB8">
      <w:pPr>
        <w:pStyle w:val="Paragraphedeliste"/>
        <w:numPr>
          <w:ilvl w:val="0"/>
          <w:numId w:val="51"/>
        </w:numPr>
        <w:rPr>
          <w:rFonts w:asciiTheme="minorHAnsi" w:hAnsiTheme="minorHAnsi"/>
        </w:rPr>
      </w:pPr>
      <w:r w:rsidRPr="00661288">
        <w:rPr>
          <w:rFonts w:ascii="Calibri" w:hAnsi="Calibri"/>
          <w:szCs w:val="22"/>
        </w:rPr>
        <w:t>TOTAL S.A.</w:t>
      </w:r>
    </w:p>
    <w:p w14:paraId="301C11BF" w14:textId="6ADD3504" w:rsidR="00661288" w:rsidRPr="00843701" w:rsidRDefault="00661288" w:rsidP="00351FB8">
      <w:pPr>
        <w:pStyle w:val="Paragraphedeliste"/>
        <w:numPr>
          <w:ilvl w:val="0"/>
          <w:numId w:val="51"/>
        </w:numPr>
        <w:rPr>
          <w:rFonts w:asciiTheme="minorHAnsi" w:hAnsiTheme="minorHAnsi"/>
        </w:rPr>
      </w:pPr>
      <w:r w:rsidRPr="00661288">
        <w:rPr>
          <w:rFonts w:ascii="Calibri" w:hAnsi="Calibri"/>
          <w:szCs w:val="22"/>
        </w:rPr>
        <w:t>VALLOUREC TUBES</w:t>
      </w:r>
    </w:p>
    <w:p w14:paraId="4897347E" w14:textId="77777777" w:rsidR="001E3890" w:rsidRPr="0013562C" w:rsidRDefault="001E3890" w:rsidP="001E3890"/>
    <w:p w14:paraId="6BC5A4A1" w14:textId="45619B34" w:rsidR="001E3890" w:rsidRPr="0013562C" w:rsidRDefault="001E3890" w:rsidP="001E3890">
      <w:r w:rsidRPr="0013562C">
        <w:t>Et les PARTENAIRES :</w:t>
      </w:r>
    </w:p>
    <w:p w14:paraId="1849B30B" w14:textId="77777777" w:rsidR="001E3890" w:rsidRPr="0013562C" w:rsidRDefault="001E3890" w:rsidP="001E3890">
      <w:r w:rsidRPr="0013562C">
        <w:tab/>
      </w:r>
    </w:p>
    <w:p w14:paraId="5E667EE4" w14:textId="77777777" w:rsidR="001E3890" w:rsidRPr="0013562C" w:rsidRDefault="001E3890" w:rsidP="001E3890">
      <w:pPr>
        <w:ind w:left="708"/>
      </w:pPr>
      <w:r w:rsidRPr="0013562C">
        <w:t>Coordonnateur :</w:t>
      </w:r>
    </w:p>
    <w:p w14:paraId="3E76CBFB" w14:textId="569494BB" w:rsidR="00DD77B5" w:rsidRPr="008A7094" w:rsidRDefault="008A7094" w:rsidP="00DD77B5">
      <w:pPr>
        <w:pStyle w:val="Paragraphedeliste"/>
        <w:numPr>
          <w:ilvl w:val="0"/>
          <w:numId w:val="34"/>
        </w:numPr>
        <w:tabs>
          <w:tab w:val="clear" w:pos="720"/>
          <w:tab w:val="num" w:pos="1428"/>
        </w:tabs>
        <w:ind w:left="1428"/>
        <w:rPr>
          <w:rFonts w:ascii="Calibri" w:hAnsi="Calibri"/>
          <w:b/>
          <w:bCs/>
          <w:highlight w:val="yellow"/>
        </w:rPr>
      </w:pPr>
      <w:r>
        <w:rPr>
          <w:rFonts w:ascii="Calibri" w:hAnsi="Calibri"/>
          <w:highlight w:val="yellow"/>
        </w:rPr>
        <w:t xml:space="preserve">XXX </w:t>
      </w:r>
      <w:r w:rsidR="00DD77B5" w:rsidRPr="008A7094">
        <w:rPr>
          <w:rFonts w:ascii="Calibri" w:hAnsi="Calibri"/>
          <w:b/>
          <w:bCs/>
          <w:highlight w:val="yellow"/>
        </w:rPr>
        <w:t>[A COMPLETER]</w:t>
      </w:r>
    </w:p>
    <w:p w14:paraId="1D1EDF20" w14:textId="77777777" w:rsidR="001E3890" w:rsidRPr="00C10371" w:rsidRDefault="001E3890" w:rsidP="00251E10">
      <w:pPr>
        <w:pStyle w:val="Paragraphedeliste"/>
        <w:ind w:left="1428"/>
        <w:rPr>
          <w:rFonts w:ascii="Calibri" w:hAnsi="Calibri"/>
        </w:rPr>
      </w:pPr>
    </w:p>
    <w:p w14:paraId="4462907D" w14:textId="77777777" w:rsidR="001E3890" w:rsidRPr="00C10371" w:rsidRDefault="001E3890" w:rsidP="001E3890">
      <w:pPr>
        <w:ind w:left="708"/>
      </w:pPr>
    </w:p>
    <w:p w14:paraId="144DD84A" w14:textId="22E5C5C2" w:rsidR="001E3890" w:rsidRPr="00C10371" w:rsidRDefault="001E3890" w:rsidP="001E3890">
      <w:pPr>
        <w:ind w:left="708"/>
      </w:pPr>
      <w:r w:rsidRPr="00C10371">
        <w:t>Autre</w:t>
      </w:r>
      <w:r w:rsidR="00DD77B5" w:rsidRPr="00C10371">
        <w:rPr>
          <w:highlight w:val="yellow"/>
        </w:rPr>
        <w:t>(</w:t>
      </w:r>
      <w:proofErr w:type="gramStart"/>
      <w:r w:rsidR="00DD77B5" w:rsidRPr="00C10371">
        <w:rPr>
          <w:highlight w:val="yellow"/>
        </w:rPr>
        <w:t>s?</w:t>
      </w:r>
      <w:proofErr w:type="gramEnd"/>
      <w:r w:rsidR="00DD77B5" w:rsidRPr="00C10371">
        <w:rPr>
          <w:highlight w:val="yellow"/>
        </w:rPr>
        <w:t>)</w:t>
      </w:r>
      <w:r w:rsidR="00DD77B5" w:rsidRPr="00C10371">
        <w:t xml:space="preserve"> </w:t>
      </w:r>
      <w:r w:rsidRPr="00C10371">
        <w:t>PARTENAIRE</w:t>
      </w:r>
      <w:r w:rsidR="00DD77B5" w:rsidRPr="00C10371">
        <w:rPr>
          <w:highlight w:val="yellow"/>
        </w:rPr>
        <w:t>(</w:t>
      </w:r>
      <w:proofErr w:type="gramStart"/>
      <w:r w:rsidR="00DD77B5" w:rsidRPr="00C10371">
        <w:rPr>
          <w:highlight w:val="yellow"/>
        </w:rPr>
        <w:t>S?</w:t>
      </w:r>
      <w:proofErr w:type="gramEnd"/>
      <w:r w:rsidR="00DD77B5" w:rsidRPr="00C10371">
        <w:rPr>
          <w:highlight w:val="yellow"/>
        </w:rPr>
        <w:t>)</w:t>
      </w:r>
      <w:r w:rsidRPr="00C10371">
        <w:t> :</w:t>
      </w:r>
    </w:p>
    <w:p w14:paraId="0F8DF6C4" w14:textId="1FAF9EDF" w:rsidR="00DD77B5" w:rsidRPr="00C10371" w:rsidRDefault="008A7094" w:rsidP="00DD77B5">
      <w:pPr>
        <w:pStyle w:val="Paragraphedeliste"/>
        <w:numPr>
          <w:ilvl w:val="0"/>
          <w:numId w:val="34"/>
        </w:numPr>
        <w:tabs>
          <w:tab w:val="clear" w:pos="720"/>
          <w:tab w:val="num" w:pos="1428"/>
        </w:tabs>
        <w:ind w:left="1428"/>
        <w:rPr>
          <w:rFonts w:ascii="Calibri" w:hAnsi="Calibri"/>
          <w:highlight w:val="yellow"/>
        </w:rPr>
      </w:pPr>
      <w:r>
        <w:rPr>
          <w:rFonts w:ascii="Calibri" w:hAnsi="Calibri"/>
          <w:highlight w:val="yellow"/>
        </w:rPr>
        <w:t xml:space="preserve">XXX </w:t>
      </w:r>
      <w:r w:rsidR="00DD77B5" w:rsidRPr="008A7094">
        <w:rPr>
          <w:rFonts w:ascii="Calibri" w:hAnsi="Calibri"/>
          <w:b/>
          <w:bCs/>
          <w:highlight w:val="yellow"/>
        </w:rPr>
        <w:t>[A COMPLETER OU SUPPRIMER]</w:t>
      </w:r>
    </w:p>
    <w:p w14:paraId="096F504D" w14:textId="77777777" w:rsidR="001E3890" w:rsidRPr="0013562C" w:rsidRDefault="001E3890" w:rsidP="0098614A">
      <w:pPr>
        <w:pStyle w:val="Paragraphedeliste"/>
        <w:numPr>
          <w:ilvl w:val="0"/>
          <w:numId w:val="34"/>
        </w:numPr>
        <w:tabs>
          <w:tab w:val="clear" w:pos="720"/>
          <w:tab w:val="num" w:pos="1428"/>
        </w:tabs>
        <w:ind w:left="1428"/>
        <w:rPr>
          <w:rFonts w:ascii="Calibri" w:hAnsi="Calibri"/>
        </w:rPr>
      </w:pPr>
    </w:p>
    <w:p w14:paraId="0E683D0B" w14:textId="77777777" w:rsidR="001E3890" w:rsidRPr="0010689B" w:rsidRDefault="001E3890" w:rsidP="001E3890"/>
    <w:p w14:paraId="5877AD1C" w14:textId="2BA35540" w:rsidR="001E3890" w:rsidRPr="0010689B" w:rsidRDefault="001E3890" w:rsidP="001E3890">
      <w:r w:rsidRPr="0010689B">
        <w:t>Pour le PROJET :</w:t>
      </w:r>
      <w:r w:rsidR="00DD77B5">
        <w:t xml:space="preserve"> </w:t>
      </w:r>
    </w:p>
    <w:p w14:paraId="144A2DE3" w14:textId="77777777" w:rsidR="00B743F2" w:rsidRPr="00DE34B2" w:rsidRDefault="00B743F2" w:rsidP="00B743F2">
      <w:pPr>
        <w:jc w:val="center"/>
        <w:rPr>
          <w:b/>
          <w:bCs/>
          <w:sz w:val="28"/>
          <w:szCs w:val="28"/>
        </w:rPr>
      </w:pPr>
      <w:r w:rsidRPr="00DE34B2">
        <w:rPr>
          <w:b/>
          <w:bCs/>
          <w:sz w:val="28"/>
          <w:szCs w:val="28"/>
          <w:highlight w:val="yellow"/>
        </w:rPr>
        <w:t>[</w:t>
      </w:r>
      <w:r w:rsidRPr="00DE34B2">
        <w:rPr>
          <w:b/>
          <w:bCs/>
          <w:caps/>
          <w:sz w:val="28"/>
          <w:szCs w:val="28"/>
          <w:highlight w:val="yellow"/>
        </w:rPr>
        <w:t>Titre du Projet à renseigner</w:t>
      </w:r>
      <w:r w:rsidRPr="00DE34B2">
        <w:rPr>
          <w:b/>
          <w:bCs/>
          <w:sz w:val="28"/>
          <w:szCs w:val="28"/>
          <w:highlight w:val="yellow"/>
        </w:rPr>
        <w:t>]</w:t>
      </w:r>
    </w:p>
    <w:p w14:paraId="0238FA72" w14:textId="77777777" w:rsidR="001E3890" w:rsidRPr="0010689B" w:rsidRDefault="001E3890" w:rsidP="001E3890"/>
    <w:p w14:paraId="68EEBDA7" w14:textId="340A3BE9" w:rsidR="001E3890" w:rsidRPr="0085629C" w:rsidRDefault="001E3890" w:rsidP="001E3890">
      <w:proofErr w:type="spellStart"/>
      <w:r w:rsidRPr="0085629C">
        <w:rPr>
          <w:b/>
          <w:u w:val="single"/>
        </w:rPr>
        <w:t>Ref</w:t>
      </w:r>
      <w:proofErr w:type="spellEnd"/>
      <w:r w:rsidRPr="0085629C">
        <w:rPr>
          <w:b/>
          <w:u w:val="single"/>
        </w:rPr>
        <w:t xml:space="preserve"> CITEPH :</w:t>
      </w:r>
      <w:r w:rsidR="00DD77B5" w:rsidRPr="0085629C">
        <w:t xml:space="preserve"> </w:t>
      </w:r>
      <w:r w:rsidR="0063398C" w:rsidRPr="0085629C">
        <w:t xml:space="preserve"> Projet CITEPH – </w:t>
      </w:r>
      <w:r w:rsidR="00DD77B5" w:rsidRPr="0085629C">
        <w:t>202</w:t>
      </w:r>
      <w:r w:rsidR="00DD77B5" w:rsidRPr="00C10371">
        <w:rPr>
          <w:highlight w:val="yellow"/>
        </w:rPr>
        <w:t>x</w:t>
      </w:r>
      <w:r w:rsidRPr="0085629C">
        <w:t xml:space="preserve">– </w:t>
      </w:r>
      <w:r w:rsidR="00DD77B5" w:rsidRPr="00C10371">
        <w:rPr>
          <w:highlight w:val="yellow"/>
        </w:rPr>
        <w:t>xx</w:t>
      </w:r>
    </w:p>
    <w:p w14:paraId="3FEFE875" w14:textId="77777777" w:rsidR="001E3890" w:rsidRPr="0085629C" w:rsidRDefault="001E3890" w:rsidP="001E3890"/>
    <w:p w14:paraId="157967DA" w14:textId="25F62473" w:rsidR="006C15E6" w:rsidRDefault="001E3890" w:rsidP="008E57CF">
      <w:pPr>
        <w:rPr>
          <w:b/>
        </w:rPr>
      </w:pPr>
      <w:r w:rsidRPr="0010689B">
        <w:t>DATE EFFECTIVE de cette CONVENTION </w:t>
      </w:r>
      <w:r w:rsidR="00DD77B5">
        <w:t xml:space="preserve">: </w:t>
      </w:r>
      <w:r w:rsidR="00DD77B5" w:rsidRPr="00C10371">
        <w:rPr>
          <w:b/>
          <w:bCs/>
          <w:highlight w:val="yellow"/>
        </w:rPr>
        <w:t>[Date à renseigner]</w:t>
      </w:r>
      <w:r w:rsidR="006C15E6">
        <w:rPr>
          <w:b/>
        </w:rPr>
        <w:br w:type="page"/>
      </w:r>
    </w:p>
    <w:p w14:paraId="435FF31C" w14:textId="55C8DAA9" w:rsidR="001E3890" w:rsidRPr="0010689B" w:rsidRDefault="001E3890" w:rsidP="001E3890">
      <w:pPr>
        <w:rPr>
          <w:b/>
        </w:rPr>
      </w:pPr>
      <w:r w:rsidRPr="0010689B">
        <w:rPr>
          <w:b/>
        </w:rPr>
        <w:lastRenderedPageBreak/>
        <w:t>SOMMAIRE</w:t>
      </w:r>
    </w:p>
    <w:sdt>
      <w:sdtPr>
        <w:rPr>
          <w:rFonts w:ascii="Calibri" w:hAnsi="Calibri"/>
          <w:b w:val="0"/>
          <w:bCs w:val="0"/>
          <w:kern w:val="0"/>
          <w:sz w:val="22"/>
          <w:szCs w:val="22"/>
        </w:rPr>
        <w:id w:val="685169299"/>
        <w:docPartObj>
          <w:docPartGallery w:val="Table of Contents"/>
          <w:docPartUnique/>
        </w:docPartObj>
      </w:sdtPr>
      <w:sdtEndPr/>
      <w:sdtContent>
        <w:p w14:paraId="3ABC78A3" w14:textId="149189DD" w:rsidR="00F35739" w:rsidRDefault="00F35739" w:rsidP="00F35739">
          <w:pPr>
            <w:pStyle w:val="En-ttedetabledesmatires"/>
            <w:numPr>
              <w:ilvl w:val="0"/>
              <w:numId w:val="0"/>
            </w:numPr>
            <w:ind w:left="567" w:hanging="567"/>
          </w:pPr>
        </w:p>
        <w:p w14:paraId="27326288" w14:textId="11D86988" w:rsidR="00C23389" w:rsidRDefault="00F35739" w:rsidP="00C23389">
          <w:pPr>
            <w:pStyle w:val="TM1"/>
            <w:tabs>
              <w:tab w:val="clear" w:pos="9781"/>
              <w:tab w:val="left" w:pos="9072"/>
            </w:tabs>
            <w:rPr>
              <w:rFonts w:asciiTheme="minorHAnsi" w:eastAsiaTheme="minorEastAsia" w:hAnsiTheme="minorHAnsi" w:cstheme="minorBidi"/>
              <w:b w:val="0"/>
              <w:bCs w:val="0"/>
              <w:caps w:val="0"/>
              <w:noProof/>
              <w:szCs w:val="22"/>
            </w:rPr>
          </w:pPr>
          <w:r>
            <w:fldChar w:fldCharType="begin"/>
          </w:r>
          <w:r>
            <w:instrText xml:space="preserve"> TOC \o "1-3" \h \z \u </w:instrText>
          </w:r>
          <w:r>
            <w:fldChar w:fldCharType="separate"/>
          </w:r>
          <w:hyperlink w:anchor="_Toc44497353" w:history="1">
            <w:r w:rsidR="00C23389" w:rsidRPr="00D74BE4">
              <w:rPr>
                <w:rStyle w:val="Lienhypertexte"/>
                <w:noProof/>
              </w:rPr>
              <w:t>1.</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 – OBJET :</w:t>
            </w:r>
            <w:r w:rsidR="00C23389">
              <w:rPr>
                <w:noProof/>
                <w:webHidden/>
              </w:rPr>
              <w:tab/>
            </w:r>
            <w:r w:rsidR="00C23389">
              <w:rPr>
                <w:noProof/>
                <w:webHidden/>
              </w:rPr>
              <w:fldChar w:fldCharType="begin"/>
            </w:r>
            <w:r w:rsidR="00C23389">
              <w:rPr>
                <w:noProof/>
                <w:webHidden/>
              </w:rPr>
              <w:instrText xml:space="preserve"> PAGEREF _Toc44497353 \h </w:instrText>
            </w:r>
            <w:r w:rsidR="00C23389">
              <w:rPr>
                <w:noProof/>
                <w:webHidden/>
              </w:rPr>
            </w:r>
            <w:r w:rsidR="00C23389">
              <w:rPr>
                <w:noProof/>
                <w:webHidden/>
              </w:rPr>
              <w:fldChar w:fldCharType="separate"/>
            </w:r>
            <w:r w:rsidR="00E942CE">
              <w:rPr>
                <w:noProof/>
                <w:webHidden/>
              </w:rPr>
              <w:t>7</w:t>
            </w:r>
            <w:r w:rsidR="00C23389">
              <w:rPr>
                <w:noProof/>
                <w:webHidden/>
              </w:rPr>
              <w:fldChar w:fldCharType="end"/>
            </w:r>
          </w:hyperlink>
        </w:p>
        <w:p w14:paraId="52FAC390" w14:textId="38A16161"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54" w:history="1">
            <w:r w:rsidR="00C23389" w:rsidRPr="00D74BE4">
              <w:rPr>
                <w:rStyle w:val="Lienhypertexte"/>
                <w:noProof/>
              </w:rPr>
              <w:t>2.</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2 – DEFINITIONS :</w:t>
            </w:r>
            <w:r w:rsidR="00C23389">
              <w:rPr>
                <w:noProof/>
                <w:webHidden/>
              </w:rPr>
              <w:tab/>
            </w:r>
            <w:r w:rsidR="00C23389">
              <w:rPr>
                <w:noProof/>
                <w:webHidden/>
              </w:rPr>
              <w:fldChar w:fldCharType="begin"/>
            </w:r>
            <w:r w:rsidR="00C23389">
              <w:rPr>
                <w:noProof/>
                <w:webHidden/>
              </w:rPr>
              <w:instrText xml:space="preserve"> PAGEREF _Toc44497354 \h </w:instrText>
            </w:r>
            <w:r w:rsidR="00C23389">
              <w:rPr>
                <w:noProof/>
                <w:webHidden/>
              </w:rPr>
            </w:r>
            <w:r w:rsidR="00C23389">
              <w:rPr>
                <w:noProof/>
                <w:webHidden/>
              </w:rPr>
              <w:fldChar w:fldCharType="separate"/>
            </w:r>
            <w:r w:rsidR="00E942CE">
              <w:rPr>
                <w:noProof/>
                <w:webHidden/>
              </w:rPr>
              <w:t>7</w:t>
            </w:r>
            <w:r w:rsidR="00C23389">
              <w:rPr>
                <w:noProof/>
                <w:webHidden/>
              </w:rPr>
              <w:fldChar w:fldCharType="end"/>
            </w:r>
          </w:hyperlink>
        </w:p>
        <w:p w14:paraId="792D4214" w14:textId="7FDE873C"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55" w:history="1">
            <w:r w:rsidR="00C23389" w:rsidRPr="00D74BE4">
              <w:rPr>
                <w:rStyle w:val="Lienhypertexte"/>
                <w:noProof/>
              </w:rPr>
              <w:t>3.</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3 – ENTREE EN VIGUEUR ET DUREE</w:t>
            </w:r>
            <w:r w:rsidR="00C23389">
              <w:rPr>
                <w:noProof/>
                <w:webHidden/>
              </w:rPr>
              <w:tab/>
            </w:r>
            <w:r w:rsidR="00C23389">
              <w:rPr>
                <w:noProof/>
                <w:webHidden/>
              </w:rPr>
              <w:fldChar w:fldCharType="begin"/>
            </w:r>
            <w:r w:rsidR="00C23389">
              <w:rPr>
                <w:noProof/>
                <w:webHidden/>
              </w:rPr>
              <w:instrText xml:space="preserve"> PAGEREF _Toc44497355 \h </w:instrText>
            </w:r>
            <w:r w:rsidR="00C23389">
              <w:rPr>
                <w:noProof/>
                <w:webHidden/>
              </w:rPr>
            </w:r>
            <w:r w:rsidR="00C23389">
              <w:rPr>
                <w:noProof/>
                <w:webHidden/>
              </w:rPr>
              <w:fldChar w:fldCharType="separate"/>
            </w:r>
            <w:r w:rsidR="00E942CE">
              <w:rPr>
                <w:noProof/>
                <w:webHidden/>
              </w:rPr>
              <w:t>9</w:t>
            </w:r>
            <w:r w:rsidR="00C23389">
              <w:rPr>
                <w:noProof/>
                <w:webHidden/>
              </w:rPr>
              <w:fldChar w:fldCharType="end"/>
            </w:r>
          </w:hyperlink>
        </w:p>
        <w:p w14:paraId="584CE024" w14:textId="1DBC7B33"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56" w:history="1">
            <w:r w:rsidR="00C23389" w:rsidRPr="00D74BE4">
              <w:rPr>
                <w:rStyle w:val="Lienhypertexte"/>
                <w:noProof/>
              </w:rPr>
              <w:t>4.</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4 – DOCUMENTS CONTRACTUELS</w:t>
            </w:r>
            <w:r w:rsidR="00C23389">
              <w:rPr>
                <w:noProof/>
                <w:webHidden/>
              </w:rPr>
              <w:tab/>
            </w:r>
            <w:r w:rsidR="00C23389">
              <w:rPr>
                <w:noProof/>
                <w:webHidden/>
              </w:rPr>
              <w:fldChar w:fldCharType="begin"/>
            </w:r>
            <w:r w:rsidR="00C23389">
              <w:rPr>
                <w:noProof/>
                <w:webHidden/>
              </w:rPr>
              <w:instrText xml:space="preserve"> PAGEREF _Toc44497356 \h </w:instrText>
            </w:r>
            <w:r w:rsidR="00C23389">
              <w:rPr>
                <w:noProof/>
                <w:webHidden/>
              </w:rPr>
            </w:r>
            <w:r w:rsidR="00C23389">
              <w:rPr>
                <w:noProof/>
                <w:webHidden/>
              </w:rPr>
              <w:fldChar w:fldCharType="separate"/>
            </w:r>
            <w:r w:rsidR="00E942CE">
              <w:rPr>
                <w:noProof/>
                <w:webHidden/>
              </w:rPr>
              <w:t>9</w:t>
            </w:r>
            <w:r w:rsidR="00C23389">
              <w:rPr>
                <w:noProof/>
                <w:webHidden/>
              </w:rPr>
              <w:fldChar w:fldCharType="end"/>
            </w:r>
          </w:hyperlink>
        </w:p>
        <w:p w14:paraId="183FAE0E" w14:textId="3F997181"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57" w:history="1">
            <w:r w:rsidR="00C23389" w:rsidRPr="00D74BE4">
              <w:rPr>
                <w:rStyle w:val="Lienhypertexte"/>
                <w:noProof/>
              </w:rPr>
              <w:t>5.</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5 – GESTION et CONDUITE DU PROJET</w:t>
            </w:r>
            <w:r w:rsidR="00C23389">
              <w:rPr>
                <w:noProof/>
                <w:webHidden/>
              </w:rPr>
              <w:tab/>
            </w:r>
            <w:r w:rsidR="00C23389">
              <w:rPr>
                <w:noProof/>
                <w:webHidden/>
              </w:rPr>
              <w:fldChar w:fldCharType="begin"/>
            </w:r>
            <w:r w:rsidR="00C23389">
              <w:rPr>
                <w:noProof/>
                <w:webHidden/>
              </w:rPr>
              <w:instrText xml:space="preserve"> PAGEREF _Toc44497357 \h </w:instrText>
            </w:r>
            <w:r w:rsidR="00C23389">
              <w:rPr>
                <w:noProof/>
                <w:webHidden/>
              </w:rPr>
            </w:r>
            <w:r w:rsidR="00C23389">
              <w:rPr>
                <w:noProof/>
                <w:webHidden/>
              </w:rPr>
              <w:fldChar w:fldCharType="separate"/>
            </w:r>
            <w:r w:rsidR="00E942CE">
              <w:rPr>
                <w:noProof/>
                <w:webHidden/>
              </w:rPr>
              <w:t>9</w:t>
            </w:r>
            <w:r w:rsidR="00C23389">
              <w:rPr>
                <w:noProof/>
                <w:webHidden/>
              </w:rPr>
              <w:fldChar w:fldCharType="end"/>
            </w:r>
          </w:hyperlink>
        </w:p>
        <w:p w14:paraId="5E0514EB" w14:textId="42B02448"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58" w:history="1">
            <w:r w:rsidR="00C23389" w:rsidRPr="00D74BE4">
              <w:rPr>
                <w:rStyle w:val="Lienhypertexte"/>
                <w:noProof/>
              </w:rPr>
              <w:t>5.1</w:t>
            </w:r>
            <w:r w:rsidR="00C23389">
              <w:rPr>
                <w:rFonts w:asciiTheme="minorHAnsi" w:eastAsiaTheme="minorEastAsia" w:hAnsiTheme="minorHAnsi" w:cstheme="minorBidi"/>
                <w:smallCaps w:val="0"/>
                <w:noProof/>
                <w:sz w:val="22"/>
                <w:szCs w:val="22"/>
              </w:rPr>
              <w:tab/>
            </w:r>
            <w:r w:rsidR="00C23389" w:rsidRPr="00D74BE4">
              <w:rPr>
                <w:rStyle w:val="Lienhypertexte"/>
                <w:noProof/>
              </w:rPr>
              <w:t>COMITE DE PILOTAGE</w:t>
            </w:r>
            <w:r w:rsidR="00C23389">
              <w:rPr>
                <w:noProof/>
                <w:webHidden/>
              </w:rPr>
              <w:tab/>
            </w:r>
            <w:r w:rsidR="00C23389">
              <w:rPr>
                <w:noProof/>
                <w:webHidden/>
              </w:rPr>
              <w:fldChar w:fldCharType="begin"/>
            </w:r>
            <w:r w:rsidR="00C23389">
              <w:rPr>
                <w:noProof/>
                <w:webHidden/>
              </w:rPr>
              <w:instrText xml:space="preserve"> PAGEREF _Toc44497358 \h </w:instrText>
            </w:r>
            <w:r w:rsidR="00C23389">
              <w:rPr>
                <w:noProof/>
                <w:webHidden/>
              </w:rPr>
            </w:r>
            <w:r w:rsidR="00C23389">
              <w:rPr>
                <w:noProof/>
                <w:webHidden/>
              </w:rPr>
              <w:fldChar w:fldCharType="separate"/>
            </w:r>
            <w:r w:rsidR="00E942CE">
              <w:rPr>
                <w:noProof/>
                <w:webHidden/>
              </w:rPr>
              <w:t>9</w:t>
            </w:r>
            <w:r w:rsidR="00C23389">
              <w:rPr>
                <w:noProof/>
                <w:webHidden/>
              </w:rPr>
              <w:fldChar w:fldCharType="end"/>
            </w:r>
          </w:hyperlink>
        </w:p>
        <w:p w14:paraId="0400604E" w14:textId="34D925F8"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59" w:history="1">
            <w:r w:rsidR="00C23389" w:rsidRPr="00D74BE4">
              <w:rPr>
                <w:rStyle w:val="Lienhypertexte"/>
                <w:noProof/>
              </w:rPr>
              <w:t>5.2</w:t>
            </w:r>
            <w:r w:rsidR="00C23389">
              <w:rPr>
                <w:rFonts w:asciiTheme="minorHAnsi" w:eastAsiaTheme="minorEastAsia" w:hAnsiTheme="minorHAnsi" w:cstheme="minorBidi"/>
                <w:smallCaps w:val="0"/>
                <w:noProof/>
                <w:sz w:val="22"/>
                <w:szCs w:val="22"/>
              </w:rPr>
              <w:tab/>
            </w:r>
            <w:r w:rsidR="00C23389" w:rsidRPr="00D74BE4">
              <w:rPr>
                <w:rStyle w:val="Lienhypertexte"/>
                <w:noProof/>
              </w:rPr>
              <w:t>PARTENAIRES et PARTENAIRE COORDONNATEUR</w:t>
            </w:r>
            <w:r w:rsidR="00C23389">
              <w:rPr>
                <w:noProof/>
                <w:webHidden/>
              </w:rPr>
              <w:tab/>
            </w:r>
            <w:r w:rsidR="00C23389">
              <w:rPr>
                <w:noProof/>
                <w:webHidden/>
              </w:rPr>
              <w:fldChar w:fldCharType="begin"/>
            </w:r>
            <w:r w:rsidR="00C23389">
              <w:rPr>
                <w:noProof/>
                <w:webHidden/>
              </w:rPr>
              <w:instrText xml:space="preserve"> PAGEREF _Toc44497359 \h </w:instrText>
            </w:r>
            <w:r w:rsidR="00C23389">
              <w:rPr>
                <w:noProof/>
                <w:webHidden/>
              </w:rPr>
            </w:r>
            <w:r w:rsidR="00C23389">
              <w:rPr>
                <w:noProof/>
                <w:webHidden/>
              </w:rPr>
              <w:fldChar w:fldCharType="separate"/>
            </w:r>
            <w:r w:rsidR="00E942CE">
              <w:rPr>
                <w:noProof/>
                <w:webHidden/>
              </w:rPr>
              <w:t>10</w:t>
            </w:r>
            <w:r w:rsidR="00C23389">
              <w:rPr>
                <w:noProof/>
                <w:webHidden/>
              </w:rPr>
              <w:fldChar w:fldCharType="end"/>
            </w:r>
          </w:hyperlink>
        </w:p>
        <w:p w14:paraId="1D7B3727" w14:textId="515AD4FB"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60" w:history="1">
            <w:r w:rsidR="00C23389" w:rsidRPr="00D74BE4">
              <w:rPr>
                <w:rStyle w:val="Lienhypertexte"/>
                <w:noProof/>
              </w:rPr>
              <w:t xml:space="preserve">5.2.1 </w:t>
            </w:r>
            <w:r w:rsidR="00C23389">
              <w:rPr>
                <w:rFonts w:asciiTheme="minorHAnsi" w:eastAsiaTheme="minorEastAsia" w:hAnsiTheme="minorHAnsi" w:cstheme="minorBidi"/>
                <w:i w:val="0"/>
                <w:iCs w:val="0"/>
                <w:noProof/>
                <w:sz w:val="22"/>
                <w:szCs w:val="22"/>
              </w:rPr>
              <w:tab/>
            </w:r>
            <w:r w:rsidR="00C23389" w:rsidRPr="00D74BE4">
              <w:rPr>
                <w:rStyle w:val="Lienhypertexte"/>
                <w:noProof/>
              </w:rPr>
              <w:t>Rôle et fonctions du PARTENAIRE COORDONNATEUR</w:t>
            </w:r>
            <w:r w:rsidR="00C23389">
              <w:rPr>
                <w:noProof/>
                <w:webHidden/>
              </w:rPr>
              <w:tab/>
            </w:r>
            <w:r w:rsidR="00C23389">
              <w:rPr>
                <w:noProof/>
                <w:webHidden/>
              </w:rPr>
              <w:fldChar w:fldCharType="begin"/>
            </w:r>
            <w:r w:rsidR="00C23389">
              <w:rPr>
                <w:noProof/>
                <w:webHidden/>
              </w:rPr>
              <w:instrText xml:space="preserve"> PAGEREF _Toc44497360 \h </w:instrText>
            </w:r>
            <w:r w:rsidR="00C23389">
              <w:rPr>
                <w:noProof/>
                <w:webHidden/>
              </w:rPr>
            </w:r>
            <w:r w:rsidR="00C23389">
              <w:rPr>
                <w:noProof/>
                <w:webHidden/>
              </w:rPr>
              <w:fldChar w:fldCharType="separate"/>
            </w:r>
            <w:r w:rsidR="00E942CE">
              <w:rPr>
                <w:noProof/>
                <w:webHidden/>
              </w:rPr>
              <w:t>10</w:t>
            </w:r>
            <w:r w:rsidR="00C23389">
              <w:rPr>
                <w:noProof/>
                <w:webHidden/>
              </w:rPr>
              <w:fldChar w:fldCharType="end"/>
            </w:r>
          </w:hyperlink>
        </w:p>
        <w:p w14:paraId="1AFF8A18" w14:textId="14FE2590"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61" w:history="1">
            <w:r w:rsidR="00C23389" w:rsidRPr="00D74BE4">
              <w:rPr>
                <w:rStyle w:val="Lienhypertexte"/>
                <w:noProof/>
              </w:rPr>
              <w:t>5.2.2</w:t>
            </w:r>
            <w:r w:rsidR="00C23389">
              <w:rPr>
                <w:rFonts w:asciiTheme="minorHAnsi" w:eastAsiaTheme="minorEastAsia" w:hAnsiTheme="minorHAnsi" w:cstheme="minorBidi"/>
                <w:i w:val="0"/>
                <w:iCs w:val="0"/>
                <w:noProof/>
                <w:sz w:val="22"/>
                <w:szCs w:val="22"/>
              </w:rPr>
              <w:tab/>
            </w:r>
            <w:r w:rsidR="00C23389" w:rsidRPr="00D74BE4">
              <w:rPr>
                <w:rStyle w:val="Lienhypertexte"/>
                <w:noProof/>
              </w:rPr>
              <w:t>Obligations générales</w:t>
            </w:r>
            <w:r w:rsidR="00C23389">
              <w:rPr>
                <w:noProof/>
                <w:webHidden/>
              </w:rPr>
              <w:tab/>
            </w:r>
            <w:r w:rsidR="00C23389">
              <w:rPr>
                <w:noProof/>
                <w:webHidden/>
              </w:rPr>
              <w:fldChar w:fldCharType="begin"/>
            </w:r>
            <w:r w:rsidR="00C23389">
              <w:rPr>
                <w:noProof/>
                <w:webHidden/>
              </w:rPr>
              <w:instrText xml:space="preserve"> PAGEREF _Toc44497361 \h </w:instrText>
            </w:r>
            <w:r w:rsidR="00C23389">
              <w:rPr>
                <w:noProof/>
                <w:webHidden/>
              </w:rPr>
            </w:r>
            <w:r w:rsidR="00C23389">
              <w:rPr>
                <w:noProof/>
                <w:webHidden/>
              </w:rPr>
              <w:fldChar w:fldCharType="separate"/>
            </w:r>
            <w:r w:rsidR="00E942CE">
              <w:rPr>
                <w:noProof/>
                <w:webHidden/>
              </w:rPr>
              <w:t>11</w:t>
            </w:r>
            <w:r w:rsidR="00C23389">
              <w:rPr>
                <w:noProof/>
                <w:webHidden/>
              </w:rPr>
              <w:fldChar w:fldCharType="end"/>
            </w:r>
          </w:hyperlink>
        </w:p>
        <w:p w14:paraId="586173AA" w14:textId="448674BF"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62" w:history="1">
            <w:r w:rsidR="00C23389" w:rsidRPr="00D74BE4">
              <w:rPr>
                <w:rStyle w:val="Lienhypertexte"/>
                <w:noProof/>
              </w:rPr>
              <w:t>5.2.3</w:t>
            </w:r>
            <w:r w:rsidR="00C23389">
              <w:rPr>
                <w:rFonts w:asciiTheme="minorHAnsi" w:eastAsiaTheme="minorEastAsia" w:hAnsiTheme="minorHAnsi" w:cstheme="minorBidi"/>
                <w:i w:val="0"/>
                <w:iCs w:val="0"/>
                <w:noProof/>
                <w:sz w:val="22"/>
                <w:szCs w:val="22"/>
              </w:rPr>
              <w:tab/>
            </w:r>
            <w:r w:rsidR="00C23389" w:rsidRPr="00D74BE4">
              <w:rPr>
                <w:rStyle w:val="Lienhypertexte"/>
                <w:noProof/>
              </w:rPr>
              <w:t>Chef de Projet</w:t>
            </w:r>
            <w:r w:rsidR="00C23389">
              <w:rPr>
                <w:noProof/>
                <w:webHidden/>
              </w:rPr>
              <w:tab/>
            </w:r>
            <w:r w:rsidR="00C23389">
              <w:rPr>
                <w:noProof/>
                <w:webHidden/>
              </w:rPr>
              <w:fldChar w:fldCharType="begin"/>
            </w:r>
            <w:r w:rsidR="00C23389">
              <w:rPr>
                <w:noProof/>
                <w:webHidden/>
              </w:rPr>
              <w:instrText xml:space="preserve"> PAGEREF _Toc44497362 \h </w:instrText>
            </w:r>
            <w:r w:rsidR="00C23389">
              <w:rPr>
                <w:noProof/>
                <w:webHidden/>
              </w:rPr>
            </w:r>
            <w:r w:rsidR="00C23389">
              <w:rPr>
                <w:noProof/>
                <w:webHidden/>
              </w:rPr>
              <w:fldChar w:fldCharType="separate"/>
            </w:r>
            <w:r w:rsidR="00E942CE">
              <w:rPr>
                <w:noProof/>
                <w:webHidden/>
              </w:rPr>
              <w:t>11</w:t>
            </w:r>
            <w:r w:rsidR="00C23389">
              <w:rPr>
                <w:noProof/>
                <w:webHidden/>
              </w:rPr>
              <w:fldChar w:fldCharType="end"/>
            </w:r>
          </w:hyperlink>
        </w:p>
        <w:p w14:paraId="2D9F1C66" w14:textId="3CB39E5E"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63" w:history="1">
            <w:r w:rsidR="00C23389" w:rsidRPr="00D74BE4">
              <w:rPr>
                <w:rStyle w:val="Lienhypertexte"/>
                <w:noProof/>
              </w:rPr>
              <w:t>5.2.4</w:t>
            </w:r>
            <w:r w:rsidR="00C23389">
              <w:rPr>
                <w:rFonts w:asciiTheme="minorHAnsi" w:eastAsiaTheme="minorEastAsia" w:hAnsiTheme="minorHAnsi" w:cstheme="minorBidi"/>
                <w:i w:val="0"/>
                <w:iCs w:val="0"/>
                <w:noProof/>
                <w:sz w:val="22"/>
                <w:szCs w:val="22"/>
              </w:rPr>
              <w:tab/>
            </w:r>
            <w:r w:rsidR="00C23389" w:rsidRPr="00D74BE4">
              <w:rPr>
                <w:rStyle w:val="Lienhypertexte"/>
                <w:noProof/>
              </w:rPr>
              <w:t>Communication avec le Programme CITEPH</w:t>
            </w:r>
            <w:r w:rsidR="00C23389">
              <w:rPr>
                <w:noProof/>
                <w:webHidden/>
              </w:rPr>
              <w:tab/>
            </w:r>
            <w:r w:rsidR="00C23389">
              <w:rPr>
                <w:noProof/>
                <w:webHidden/>
              </w:rPr>
              <w:fldChar w:fldCharType="begin"/>
            </w:r>
            <w:r w:rsidR="00C23389">
              <w:rPr>
                <w:noProof/>
                <w:webHidden/>
              </w:rPr>
              <w:instrText xml:space="preserve"> PAGEREF _Toc44497363 \h </w:instrText>
            </w:r>
            <w:r w:rsidR="00C23389">
              <w:rPr>
                <w:noProof/>
                <w:webHidden/>
              </w:rPr>
            </w:r>
            <w:r w:rsidR="00C23389">
              <w:rPr>
                <w:noProof/>
                <w:webHidden/>
              </w:rPr>
              <w:fldChar w:fldCharType="separate"/>
            </w:r>
            <w:r w:rsidR="00E942CE">
              <w:rPr>
                <w:noProof/>
                <w:webHidden/>
              </w:rPr>
              <w:t>11</w:t>
            </w:r>
            <w:r w:rsidR="00C23389">
              <w:rPr>
                <w:noProof/>
                <w:webHidden/>
              </w:rPr>
              <w:fldChar w:fldCharType="end"/>
            </w:r>
          </w:hyperlink>
        </w:p>
        <w:p w14:paraId="4C112E26" w14:textId="17094047"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64" w:history="1">
            <w:r w:rsidR="00C23389" w:rsidRPr="00D74BE4">
              <w:rPr>
                <w:rStyle w:val="Lienhypertexte"/>
                <w:noProof/>
              </w:rPr>
              <w:t>5.3</w:t>
            </w:r>
            <w:r w:rsidR="00C23389">
              <w:rPr>
                <w:rFonts w:asciiTheme="minorHAnsi" w:eastAsiaTheme="minorEastAsia" w:hAnsiTheme="minorHAnsi" w:cstheme="minorBidi"/>
                <w:smallCaps w:val="0"/>
                <w:noProof/>
                <w:sz w:val="22"/>
                <w:szCs w:val="22"/>
              </w:rPr>
              <w:tab/>
            </w:r>
            <w:r w:rsidR="00C23389" w:rsidRPr="00D74BE4">
              <w:rPr>
                <w:rStyle w:val="Lienhypertexte"/>
                <w:noProof/>
              </w:rPr>
              <w:t>Livrables</w:t>
            </w:r>
            <w:r w:rsidR="00C23389">
              <w:rPr>
                <w:noProof/>
                <w:webHidden/>
              </w:rPr>
              <w:tab/>
            </w:r>
            <w:r w:rsidR="00C23389">
              <w:rPr>
                <w:noProof/>
                <w:webHidden/>
              </w:rPr>
              <w:fldChar w:fldCharType="begin"/>
            </w:r>
            <w:r w:rsidR="00C23389">
              <w:rPr>
                <w:noProof/>
                <w:webHidden/>
              </w:rPr>
              <w:instrText xml:space="preserve"> PAGEREF _Toc44497364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4A245161" w14:textId="17A81995"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65" w:history="1">
            <w:r w:rsidR="00C23389" w:rsidRPr="00D74BE4">
              <w:rPr>
                <w:rStyle w:val="Lienhypertexte"/>
                <w:noProof/>
              </w:rPr>
              <w:t>6.</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6 – AUDITS</w:t>
            </w:r>
            <w:r w:rsidR="00C23389">
              <w:rPr>
                <w:noProof/>
                <w:webHidden/>
              </w:rPr>
              <w:tab/>
            </w:r>
            <w:r w:rsidR="00C23389">
              <w:rPr>
                <w:noProof/>
                <w:webHidden/>
              </w:rPr>
              <w:fldChar w:fldCharType="begin"/>
            </w:r>
            <w:r w:rsidR="00C23389">
              <w:rPr>
                <w:noProof/>
                <w:webHidden/>
              </w:rPr>
              <w:instrText xml:space="preserve"> PAGEREF _Toc44497365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6E52CD74" w14:textId="7E2A3A0C"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66" w:history="1">
            <w:r w:rsidR="00C23389" w:rsidRPr="00D74BE4">
              <w:rPr>
                <w:rStyle w:val="Lienhypertexte"/>
                <w:noProof/>
              </w:rPr>
              <w:t>6.1</w:t>
            </w:r>
            <w:r w:rsidR="00C23389">
              <w:rPr>
                <w:rFonts w:asciiTheme="minorHAnsi" w:eastAsiaTheme="minorEastAsia" w:hAnsiTheme="minorHAnsi" w:cstheme="minorBidi"/>
                <w:smallCaps w:val="0"/>
                <w:noProof/>
                <w:sz w:val="22"/>
                <w:szCs w:val="22"/>
              </w:rPr>
              <w:tab/>
            </w:r>
            <w:r w:rsidR="00C23389" w:rsidRPr="00D74BE4">
              <w:rPr>
                <w:rStyle w:val="Lienhypertexte"/>
                <w:noProof/>
              </w:rPr>
              <w:t>AUDITS TECHNIQUES</w:t>
            </w:r>
            <w:r w:rsidR="00C23389">
              <w:rPr>
                <w:noProof/>
                <w:webHidden/>
              </w:rPr>
              <w:tab/>
            </w:r>
            <w:r w:rsidR="00C23389">
              <w:rPr>
                <w:noProof/>
                <w:webHidden/>
              </w:rPr>
              <w:fldChar w:fldCharType="begin"/>
            </w:r>
            <w:r w:rsidR="00C23389">
              <w:rPr>
                <w:noProof/>
                <w:webHidden/>
              </w:rPr>
              <w:instrText xml:space="preserve"> PAGEREF _Toc44497366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79A0C576" w14:textId="2214DF76"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67" w:history="1">
            <w:r w:rsidR="00C23389" w:rsidRPr="00D74BE4">
              <w:rPr>
                <w:rStyle w:val="Lienhypertexte"/>
                <w:noProof/>
              </w:rPr>
              <w:t>6.2</w:t>
            </w:r>
            <w:r w:rsidR="00C23389">
              <w:rPr>
                <w:rFonts w:asciiTheme="minorHAnsi" w:eastAsiaTheme="minorEastAsia" w:hAnsiTheme="minorHAnsi" w:cstheme="minorBidi"/>
                <w:smallCaps w:val="0"/>
                <w:noProof/>
                <w:sz w:val="22"/>
                <w:szCs w:val="22"/>
              </w:rPr>
              <w:tab/>
            </w:r>
            <w:r w:rsidR="00C23389" w:rsidRPr="00D74BE4">
              <w:rPr>
                <w:rStyle w:val="Lienhypertexte"/>
                <w:noProof/>
              </w:rPr>
              <w:t>AUDITS COMPTABLES</w:t>
            </w:r>
            <w:r w:rsidR="00C23389">
              <w:rPr>
                <w:noProof/>
                <w:webHidden/>
              </w:rPr>
              <w:tab/>
            </w:r>
            <w:r w:rsidR="00C23389">
              <w:rPr>
                <w:noProof/>
                <w:webHidden/>
              </w:rPr>
              <w:fldChar w:fldCharType="begin"/>
            </w:r>
            <w:r w:rsidR="00C23389">
              <w:rPr>
                <w:noProof/>
                <w:webHidden/>
              </w:rPr>
              <w:instrText xml:space="preserve"> PAGEREF _Toc44497367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27C4367B" w14:textId="05567FE4"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68" w:history="1">
            <w:r w:rsidR="00C23389" w:rsidRPr="00D74BE4">
              <w:rPr>
                <w:rStyle w:val="Lienhypertexte"/>
                <w:noProof/>
              </w:rPr>
              <w:t>6.3</w:t>
            </w:r>
            <w:r w:rsidR="00C23389">
              <w:rPr>
                <w:rFonts w:asciiTheme="minorHAnsi" w:eastAsiaTheme="minorEastAsia" w:hAnsiTheme="minorHAnsi" w:cstheme="minorBidi"/>
                <w:smallCaps w:val="0"/>
                <w:noProof/>
                <w:sz w:val="22"/>
                <w:szCs w:val="22"/>
              </w:rPr>
              <w:tab/>
            </w:r>
            <w:r w:rsidR="00C23389" w:rsidRPr="00D74BE4">
              <w:rPr>
                <w:rStyle w:val="Lienhypertexte"/>
                <w:noProof/>
              </w:rPr>
              <w:t>APRES LA FIN DU PROJET</w:t>
            </w:r>
            <w:r w:rsidR="00C23389">
              <w:rPr>
                <w:noProof/>
                <w:webHidden/>
              </w:rPr>
              <w:tab/>
            </w:r>
            <w:r w:rsidR="00C23389">
              <w:rPr>
                <w:noProof/>
                <w:webHidden/>
              </w:rPr>
              <w:fldChar w:fldCharType="begin"/>
            </w:r>
            <w:r w:rsidR="00C23389">
              <w:rPr>
                <w:noProof/>
                <w:webHidden/>
              </w:rPr>
              <w:instrText xml:space="preserve"> PAGEREF _Toc44497368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2D6AD4D7" w14:textId="401E63B8"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69" w:history="1">
            <w:r w:rsidR="00C23389" w:rsidRPr="00D74BE4">
              <w:rPr>
                <w:rStyle w:val="Lienhypertexte"/>
                <w:noProof/>
              </w:rPr>
              <w:t>6.3.1</w:t>
            </w:r>
            <w:r w:rsidR="00C23389">
              <w:rPr>
                <w:rFonts w:asciiTheme="minorHAnsi" w:eastAsiaTheme="minorEastAsia" w:hAnsiTheme="minorHAnsi" w:cstheme="minorBidi"/>
                <w:i w:val="0"/>
                <w:iCs w:val="0"/>
                <w:noProof/>
                <w:sz w:val="22"/>
                <w:szCs w:val="22"/>
              </w:rPr>
              <w:tab/>
            </w:r>
            <w:r w:rsidR="00C23389" w:rsidRPr="00D74BE4">
              <w:rPr>
                <w:rStyle w:val="Lienhypertexte"/>
                <w:noProof/>
              </w:rPr>
              <w:t>Audit portant sur les TRAVAUX</w:t>
            </w:r>
            <w:r w:rsidR="00C23389">
              <w:rPr>
                <w:noProof/>
                <w:webHidden/>
              </w:rPr>
              <w:tab/>
            </w:r>
            <w:r w:rsidR="00C23389">
              <w:rPr>
                <w:noProof/>
                <w:webHidden/>
              </w:rPr>
              <w:fldChar w:fldCharType="begin"/>
            </w:r>
            <w:r w:rsidR="00C23389">
              <w:rPr>
                <w:noProof/>
                <w:webHidden/>
              </w:rPr>
              <w:instrText xml:space="preserve"> PAGEREF _Toc44497369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767412DF" w14:textId="1EAB4CE9"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70" w:history="1">
            <w:r w:rsidR="00C23389" w:rsidRPr="00D74BE4">
              <w:rPr>
                <w:rStyle w:val="Lienhypertexte"/>
                <w:noProof/>
              </w:rPr>
              <w:t>6.3.2</w:t>
            </w:r>
            <w:r w:rsidR="00C23389">
              <w:rPr>
                <w:rFonts w:asciiTheme="minorHAnsi" w:eastAsiaTheme="minorEastAsia" w:hAnsiTheme="minorHAnsi" w:cstheme="minorBidi"/>
                <w:i w:val="0"/>
                <w:iCs w:val="0"/>
                <w:noProof/>
                <w:sz w:val="22"/>
                <w:szCs w:val="22"/>
              </w:rPr>
              <w:tab/>
            </w:r>
            <w:r w:rsidR="00C23389" w:rsidRPr="00D74BE4">
              <w:rPr>
                <w:rStyle w:val="Lienhypertexte"/>
                <w:noProof/>
              </w:rPr>
              <w:t>Audit portant sur l’EXPLOITATION COMMERCIALE</w:t>
            </w:r>
            <w:r w:rsidR="00C23389">
              <w:rPr>
                <w:noProof/>
                <w:webHidden/>
              </w:rPr>
              <w:tab/>
            </w:r>
            <w:r w:rsidR="00C23389">
              <w:rPr>
                <w:noProof/>
                <w:webHidden/>
              </w:rPr>
              <w:fldChar w:fldCharType="begin"/>
            </w:r>
            <w:r w:rsidR="00C23389">
              <w:rPr>
                <w:noProof/>
                <w:webHidden/>
              </w:rPr>
              <w:instrText xml:space="preserve"> PAGEREF _Toc44497370 \h </w:instrText>
            </w:r>
            <w:r w:rsidR="00C23389">
              <w:rPr>
                <w:noProof/>
                <w:webHidden/>
              </w:rPr>
            </w:r>
            <w:r w:rsidR="00C23389">
              <w:rPr>
                <w:noProof/>
                <w:webHidden/>
              </w:rPr>
              <w:fldChar w:fldCharType="separate"/>
            </w:r>
            <w:r w:rsidR="00E942CE">
              <w:rPr>
                <w:noProof/>
                <w:webHidden/>
              </w:rPr>
              <w:t>12</w:t>
            </w:r>
            <w:r w:rsidR="00C23389">
              <w:rPr>
                <w:noProof/>
                <w:webHidden/>
              </w:rPr>
              <w:fldChar w:fldCharType="end"/>
            </w:r>
          </w:hyperlink>
        </w:p>
        <w:p w14:paraId="5E04DBE3" w14:textId="4DF09779"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71" w:history="1">
            <w:r w:rsidR="00C23389" w:rsidRPr="00D74BE4">
              <w:rPr>
                <w:rStyle w:val="Lienhypertexte"/>
                <w:noProof/>
              </w:rPr>
              <w:t>7.</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7 – BUDGET ET FINANCEMENT</w:t>
            </w:r>
            <w:r w:rsidR="00C23389">
              <w:rPr>
                <w:noProof/>
                <w:webHidden/>
              </w:rPr>
              <w:tab/>
            </w:r>
            <w:r w:rsidR="00C23389">
              <w:rPr>
                <w:noProof/>
                <w:webHidden/>
              </w:rPr>
              <w:fldChar w:fldCharType="begin"/>
            </w:r>
            <w:r w:rsidR="00C23389">
              <w:rPr>
                <w:noProof/>
                <w:webHidden/>
              </w:rPr>
              <w:instrText xml:space="preserve"> PAGEREF _Toc44497371 \h </w:instrText>
            </w:r>
            <w:r w:rsidR="00C23389">
              <w:rPr>
                <w:noProof/>
                <w:webHidden/>
              </w:rPr>
            </w:r>
            <w:r w:rsidR="00C23389">
              <w:rPr>
                <w:noProof/>
                <w:webHidden/>
              </w:rPr>
              <w:fldChar w:fldCharType="separate"/>
            </w:r>
            <w:r w:rsidR="00E942CE">
              <w:rPr>
                <w:noProof/>
                <w:webHidden/>
              </w:rPr>
              <w:t>13</w:t>
            </w:r>
            <w:r w:rsidR="00C23389">
              <w:rPr>
                <w:noProof/>
                <w:webHidden/>
              </w:rPr>
              <w:fldChar w:fldCharType="end"/>
            </w:r>
          </w:hyperlink>
        </w:p>
        <w:p w14:paraId="7B747C70" w14:textId="0BDBE195"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72" w:history="1">
            <w:r w:rsidR="00C23389" w:rsidRPr="00D74BE4">
              <w:rPr>
                <w:rStyle w:val="Lienhypertexte"/>
                <w:noProof/>
              </w:rPr>
              <w:t>7.1</w:t>
            </w:r>
            <w:r w:rsidR="00C23389">
              <w:rPr>
                <w:rFonts w:asciiTheme="minorHAnsi" w:eastAsiaTheme="minorEastAsia" w:hAnsiTheme="minorHAnsi" w:cstheme="minorBidi"/>
                <w:smallCaps w:val="0"/>
                <w:noProof/>
                <w:sz w:val="22"/>
                <w:szCs w:val="22"/>
              </w:rPr>
              <w:tab/>
            </w:r>
            <w:r w:rsidR="00C23389" w:rsidRPr="00D74BE4">
              <w:rPr>
                <w:rStyle w:val="Lienhypertexte"/>
                <w:noProof/>
              </w:rPr>
              <w:t>DEFINITION DES COUTS</w:t>
            </w:r>
            <w:r w:rsidR="00C23389">
              <w:rPr>
                <w:noProof/>
                <w:webHidden/>
              </w:rPr>
              <w:tab/>
            </w:r>
            <w:r w:rsidR="00C23389">
              <w:rPr>
                <w:noProof/>
                <w:webHidden/>
              </w:rPr>
              <w:fldChar w:fldCharType="begin"/>
            </w:r>
            <w:r w:rsidR="00C23389">
              <w:rPr>
                <w:noProof/>
                <w:webHidden/>
              </w:rPr>
              <w:instrText xml:space="preserve"> PAGEREF _Toc44497372 \h </w:instrText>
            </w:r>
            <w:r w:rsidR="00C23389">
              <w:rPr>
                <w:noProof/>
                <w:webHidden/>
              </w:rPr>
            </w:r>
            <w:r w:rsidR="00C23389">
              <w:rPr>
                <w:noProof/>
                <w:webHidden/>
              </w:rPr>
              <w:fldChar w:fldCharType="separate"/>
            </w:r>
            <w:r w:rsidR="00E942CE">
              <w:rPr>
                <w:noProof/>
                <w:webHidden/>
              </w:rPr>
              <w:t>13</w:t>
            </w:r>
            <w:r w:rsidR="00C23389">
              <w:rPr>
                <w:noProof/>
                <w:webHidden/>
              </w:rPr>
              <w:fldChar w:fldCharType="end"/>
            </w:r>
          </w:hyperlink>
        </w:p>
        <w:p w14:paraId="3ED6C0E2" w14:textId="2F09D013"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73" w:history="1">
            <w:r w:rsidR="00C23389" w:rsidRPr="00D74BE4">
              <w:rPr>
                <w:rStyle w:val="Lienhypertexte"/>
                <w:noProof/>
              </w:rPr>
              <w:t>7.2</w:t>
            </w:r>
            <w:r w:rsidR="00C23389">
              <w:rPr>
                <w:rFonts w:asciiTheme="minorHAnsi" w:eastAsiaTheme="minorEastAsia" w:hAnsiTheme="minorHAnsi" w:cstheme="minorBidi"/>
                <w:smallCaps w:val="0"/>
                <w:noProof/>
                <w:sz w:val="22"/>
                <w:szCs w:val="22"/>
              </w:rPr>
              <w:tab/>
            </w:r>
            <w:r w:rsidR="00C23389" w:rsidRPr="00D74BE4">
              <w:rPr>
                <w:rStyle w:val="Lienhypertexte"/>
                <w:noProof/>
              </w:rPr>
              <w:t>CONDITIONS DE PAIEMENT</w:t>
            </w:r>
            <w:r w:rsidR="00C23389">
              <w:rPr>
                <w:noProof/>
                <w:webHidden/>
              </w:rPr>
              <w:tab/>
            </w:r>
            <w:r w:rsidR="00C23389">
              <w:rPr>
                <w:noProof/>
                <w:webHidden/>
              </w:rPr>
              <w:fldChar w:fldCharType="begin"/>
            </w:r>
            <w:r w:rsidR="00C23389">
              <w:rPr>
                <w:noProof/>
                <w:webHidden/>
              </w:rPr>
              <w:instrText xml:space="preserve"> PAGEREF _Toc44497373 \h </w:instrText>
            </w:r>
            <w:r w:rsidR="00C23389">
              <w:rPr>
                <w:noProof/>
                <w:webHidden/>
              </w:rPr>
            </w:r>
            <w:r w:rsidR="00C23389">
              <w:rPr>
                <w:noProof/>
                <w:webHidden/>
              </w:rPr>
              <w:fldChar w:fldCharType="separate"/>
            </w:r>
            <w:r w:rsidR="00E942CE">
              <w:rPr>
                <w:noProof/>
                <w:webHidden/>
              </w:rPr>
              <w:t>13</w:t>
            </w:r>
            <w:r w:rsidR="00C23389">
              <w:rPr>
                <w:noProof/>
                <w:webHidden/>
              </w:rPr>
              <w:fldChar w:fldCharType="end"/>
            </w:r>
          </w:hyperlink>
        </w:p>
        <w:p w14:paraId="4FB28308" w14:textId="2042B392"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74" w:history="1">
            <w:r w:rsidR="00C23389" w:rsidRPr="00D74BE4">
              <w:rPr>
                <w:rStyle w:val="Lienhypertexte"/>
                <w:noProof/>
              </w:rPr>
              <w:t>7.3</w:t>
            </w:r>
            <w:r w:rsidR="00C23389">
              <w:rPr>
                <w:rFonts w:asciiTheme="minorHAnsi" w:eastAsiaTheme="minorEastAsia" w:hAnsiTheme="minorHAnsi" w:cstheme="minorBidi"/>
                <w:smallCaps w:val="0"/>
                <w:noProof/>
                <w:sz w:val="22"/>
                <w:szCs w:val="22"/>
              </w:rPr>
              <w:tab/>
            </w:r>
            <w:r w:rsidR="00C23389" w:rsidRPr="00D74BE4">
              <w:rPr>
                <w:rStyle w:val="Lienhypertexte"/>
                <w:noProof/>
              </w:rPr>
              <w:t>ECHEANCIER</w:t>
            </w:r>
            <w:r w:rsidR="00C23389">
              <w:rPr>
                <w:noProof/>
                <w:webHidden/>
              </w:rPr>
              <w:tab/>
            </w:r>
            <w:r w:rsidR="00C23389">
              <w:rPr>
                <w:noProof/>
                <w:webHidden/>
              </w:rPr>
              <w:fldChar w:fldCharType="begin"/>
            </w:r>
            <w:r w:rsidR="00C23389">
              <w:rPr>
                <w:noProof/>
                <w:webHidden/>
              </w:rPr>
              <w:instrText xml:space="preserve"> PAGEREF _Toc44497374 \h </w:instrText>
            </w:r>
            <w:r w:rsidR="00C23389">
              <w:rPr>
                <w:noProof/>
                <w:webHidden/>
              </w:rPr>
            </w:r>
            <w:r w:rsidR="00C23389">
              <w:rPr>
                <w:noProof/>
                <w:webHidden/>
              </w:rPr>
              <w:fldChar w:fldCharType="separate"/>
            </w:r>
            <w:r w:rsidR="00E942CE">
              <w:rPr>
                <w:noProof/>
                <w:webHidden/>
              </w:rPr>
              <w:t>13</w:t>
            </w:r>
            <w:r w:rsidR="00C23389">
              <w:rPr>
                <w:noProof/>
                <w:webHidden/>
              </w:rPr>
              <w:fldChar w:fldCharType="end"/>
            </w:r>
          </w:hyperlink>
        </w:p>
        <w:p w14:paraId="0E599716" w14:textId="3A24F1FE"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75" w:history="1">
            <w:r w:rsidR="00C23389" w:rsidRPr="00D74BE4">
              <w:rPr>
                <w:rStyle w:val="Lienhypertexte"/>
                <w:noProof/>
              </w:rPr>
              <w:t>7.4</w:t>
            </w:r>
            <w:r w:rsidR="00C23389">
              <w:rPr>
                <w:rFonts w:asciiTheme="minorHAnsi" w:eastAsiaTheme="minorEastAsia" w:hAnsiTheme="minorHAnsi" w:cstheme="minorBidi"/>
                <w:smallCaps w:val="0"/>
                <w:noProof/>
                <w:sz w:val="22"/>
                <w:szCs w:val="22"/>
              </w:rPr>
              <w:tab/>
            </w:r>
            <w:r w:rsidR="00C23389" w:rsidRPr="00D74BE4">
              <w:rPr>
                <w:rStyle w:val="Lienhypertexte"/>
                <w:noProof/>
              </w:rPr>
              <w:t>FACTURATION</w:t>
            </w:r>
            <w:r w:rsidR="00C23389">
              <w:rPr>
                <w:noProof/>
                <w:webHidden/>
              </w:rPr>
              <w:tab/>
            </w:r>
            <w:r w:rsidR="00C23389">
              <w:rPr>
                <w:noProof/>
                <w:webHidden/>
              </w:rPr>
              <w:fldChar w:fldCharType="begin"/>
            </w:r>
            <w:r w:rsidR="00C23389">
              <w:rPr>
                <w:noProof/>
                <w:webHidden/>
              </w:rPr>
              <w:instrText xml:space="preserve"> PAGEREF _Toc44497375 \h </w:instrText>
            </w:r>
            <w:r w:rsidR="00C23389">
              <w:rPr>
                <w:noProof/>
                <w:webHidden/>
              </w:rPr>
            </w:r>
            <w:r w:rsidR="00C23389">
              <w:rPr>
                <w:noProof/>
                <w:webHidden/>
              </w:rPr>
              <w:fldChar w:fldCharType="separate"/>
            </w:r>
            <w:r w:rsidR="00E942CE">
              <w:rPr>
                <w:noProof/>
                <w:webHidden/>
              </w:rPr>
              <w:t>13</w:t>
            </w:r>
            <w:r w:rsidR="00C23389">
              <w:rPr>
                <w:noProof/>
                <w:webHidden/>
              </w:rPr>
              <w:fldChar w:fldCharType="end"/>
            </w:r>
          </w:hyperlink>
        </w:p>
        <w:p w14:paraId="1E05DDEB" w14:textId="485138AA"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76" w:history="1">
            <w:r w:rsidR="00C23389" w:rsidRPr="00D74BE4">
              <w:rPr>
                <w:rStyle w:val="Lienhypertexte"/>
                <w:noProof/>
              </w:rPr>
              <w:t>7.5</w:t>
            </w:r>
            <w:r w:rsidR="00C23389">
              <w:rPr>
                <w:rFonts w:asciiTheme="minorHAnsi" w:eastAsiaTheme="minorEastAsia" w:hAnsiTheme="minorHAnsi" w:cstheme="minorBidi"/>
                <w:smallCaps w:val="0"/>
                <w:noProof/>
                <w:sz w:val="22"/>
                <w:szCs w:val="22"/>
              </w:rPr>
              <w:tab/>
            </w:r>
            <w:r w:rsidR="00C23389" w:rsidRPr="00D74BE4">
              <w:rPr>
                <w:rStyle w:val="Lienhypertexte"/>
                <w:noProof/>
              </w:rPr>
              <w:t>DEFAUT DE PAIEMENT</w:t>
            </w:r>
            <w:r w:rsidR="00C23389">
              <w:rPr>
                <w:noProof/>
                <w:webHidden/>
              </w:rPr>
              <w:tab/>
            </w:r>
            <w:r w:rsidR="00C23389">
              <w:rPr>
                <w:noProof/>
                <w:webHidden/>
              </w:rPr>
              <w:fldChar w:fldCharType="begin"/>
            </w:r>
            <w:r w:rsidR="00C23389">
              <w:rPr>
                <w:noProof/>
                <w:webHidden/>
              </w:rPr>
              <w:instrText xml:space="preserve"> PAGEREF _Toc44497376 \h </w:instrText>
            </w:r>
            <w:r w:rsidR="00C23389">
              <w:rPr>
                <w:noProof/>
                <w:webHidden/>
              </w:rPr>
            </w:r>
            <w:r w:rsidR="00C23389">
              <w:rPr>
                <w:noProof/>
                <w:webHidden/>
              </w:rPr>
              <w:fldChar w:fldCharType="separate"/>
            </w:r>
            <w:r w:rsidR="00E942CE">
              <w:rPr>
                <w:noProof/>
                <w:webHidden/>
              </w:rPr>
              <w:t>14</w:t>
            </w:r>
            <w:r w:rsidR="00C23389">
              <w:rPr>
                <w:noProof/>
                <w:webHidden/>
              </w:rPr>
              <w:fldChar w:fldCharType="end"/>
            </w:r>
          </w:hyperlink>
        </w:p>
        <w:p w14:paraId="621F3951" w14:textId="2C039AD6"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77" w:history="1">
            <w:r w:rsidR="00C23389" w:rsidRPr="00D74BE4">
              <w:rPr>
                <w:rStyle w:val="Lienhypertexte"/>
                <w:noProof/>
              </w:rPr>
              <w:t>7.5.1</w:t>
            </w:r>
            <w:r w:rsidR="00C23389">
              <w:rPr>
                <w:rFonts w:asciiTheme="minorHAnsi" w:eastAsiaTheme="minorEastAsia" w:hAnsiTheme="minorHAnsi" w:cstheme="minorBidi"/>
                <w:i w:val="0"/>
                <w:iCs w:val="0"/>
                <w:noProof/>
                <w:sz w:val="22"/>
                <w:szCs w:val="22"/>
              </w:rPr>
              <w:tab/>
            </w:r>
            <w:r w:rsidR="00C23389" w:rsidRPr="00D74BE4">
              <w:rPr>
                <w:rStyle w:val="Lienhypertexte"/>
                <w:noProof/>
              </w:rPr>
              <w:t>Défaut de paiement d’un SPONSOR</w:t>
            </w:r>
            <w:r w:rsidR="00C23389">
              <w:rPr>
                <w:noProof/>
                <w:webHidden/>
              </w:rPr>
              <w:tab/>
            </w:r>
            <w:r w:rsidR="00C23389">
              <w:rPr>
                <w:noProof/>
                <w:webHidden/>
              </w:rPr>
              <w:fldChar w:fldCharType="begin"/>
            </w:r>
            <w:r w:rsidR="00C23389">
              <w:rPr>
                <w:noProof/>
                <w:webHidden/>
              </w:rPr>
              <w:instrText xml:space="preserve"> PAGEREF _Toc44497377 \h </w:instrText>
            </w:r>
            <w:r w:rsidR="00C23389">
              <w:rPr>
                <w:noProof/>
                <w:webHidden/>
              </w:rPr>
            </w:r>
            <w:r w:rsidR="00C23389">
              <w:rPr>
                <w:noProof/>
                <w:webHidden/>
              </w:rPr>
              <w:fldChar w:fldCharType="separate"/>
            </w:r>
            <w:r w:rsidR="00E942CE">
              <w:rPr>
                <w:noProof/>
                <w:webHidden/>
              </w:rPr>
              <w:t>14</w:t>
            </w:r>
            <w:r w:rsidR="00C23389">
              <w:rPr>
                <w:noProof/>
                <w:webHidden/>
              </w:rPr>
              <w:fldChar w:fldCharType="end"/>
            </w:r>
          </w:hyperlink>
        </w:p>
        <w:p w14:paraId="62E6B410" w14:textId="414FC0A6"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78" w:history="1">
            <w:r w:rsidR="00C23389" w:rsidRPr="00D74BE4">
              <w:rPr>
                <w:rStyle w:val="Lienhypertexte"/>
                <w:noProof/>
              </w:rPr>
              <w:t>7.5.2</w:t>
            </w:r>
            <w:r w:rsidR="00C23389">
              <w:rPr>
                <w:rFonts w:asciiTheme="minorHAnsi" w:eastAsiaTheme="minorEastAsia" w:hAnsiTheme="minorHAnsi" w:cstheme="minorBidi"/>
                <w:i w:val="0"/>
                <w:iCs w:val="0"/>
                <w:noProof/>
                <w:sz w:val="22"/>
                <w:szCs w:val="22"/>
              </w:rPr>
              <w:tab/>
            </w:r>
            <w:r w:rsidR="00C23389" w:rsidRPr="00D74BE4">
              <w:rPr>
                <w:rStyle w:val="Lienhypertexte"/>
                <w:noProof/>
              </w:rPr>
              <w:t>Défaut de paiement de l’ensemble des SPONSORS</w:t>
            </w:r>
            <w:r w:rsidR="00C23389">
              <w:rPr>
                <w:noProof/>
                <w:webHidden/>
              </w:rPr>
              <w:tab/>
            </w:r>
            <w:r w:rsidR="00C23389">
              <w:rPr>
                <w:noProof/>
                <w:webHidden/>
              </w:rPr>
              <w:fldChar w:fldCharType="begin"/>
            </w:r>
            <w:r w:rsidR="00C23389">
              <w:rPr>
                <w:noProof/>
                <w:webHidden/>
              </w:rPr>
              <w:instrText xml:space="preserve"> PAGEREF _Toc44497378 \h </w:instrText>
            </w:r>
            <w:r w:rsidR="00C23389">
              <w:rPr>
                <w:noProof/>
                <w:webHidden/>
              </w:rPr>
            </w:r>
            <w:r w:rsidR="00C23389">
              <w:rPr>
                <w:noProof/>
                <w:webHidden/>
              </w:rPr>
              <w:fldChar w:fldCharType="separate"/>
            </w:r>
            <w:r w:rsidR="00E942CE">
              <w:rPr>
                <w:noProof/>
                <w:webHidden/>
              </w:rPr>
              <w:t>14</w:t>
            </w:r>
            <w:r w:rsidR="00C23389">
              <w:rPr>
                <w:noProof/>
                <w:webHidden/>
              </w:rPr>
              <w:fldChar w:fldCharType="end"/>
            </w:r>
          </w:hyperlink>
        </w:p>
        <w:p w14:paraId="4796A945" w14:textId="78ACBB87"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79" w:history="1">
            <w:r w:rsidR="00C23389" w:rsidRPr="00D74BE4">
              <w:rPr>
                <w:rStyle w:val="Lienhypertexte"/>
                <w:noProof/>
              </w:rPr>
              <w:t>7.5.3</w:t>
            </w:r>
            <w:r w:rsidR="00C23389">
              <w:rPr>
                <w:rFonts w:asciiTheme="minorHAnsi" w:eastAsiaTheme="minorEastAsia" w:hAnsiTheme="minorHAnsi" w:cstheme="minorBidi"/>
                <w:i w:val="0"/>
                <w:iCs w:val="0"/>
                <w:noProof/>
                <w:sz w:val="22"/>
                <w:szCs w:val="22"/>
              </w:rPr>
              <w:tab/>
            </w:r>
            <w:r w:rsidR="00C23389" w:rsidRPr="00D74BE4">
              <w:rPr>
                <w:rStyle w:val="Lienhypertexte"/>
                <w:noProof/>
              </w:rPr>
              <w:t>Intérêt de retard</w:t>
            </w:r>
            <w:r w:rsidR="00C23389">
              <w:rPr>
                <w:noProof/>
                <w:webHidden/>
              </w:rPr>
              <w:tab/>
            </w:r>
            <w:r w:rsidR="00C23389">
              <w:rPr>
                <w:noProof/>
                <w:webHidden/>
              </w:rPr>
              <w:fldChar w:fldCharType="begin"/>
            </w:r>
            <w:r w:rsidR="00C23389">
              <w:rPr>
                <w:noProof/>
                <w:webHidden/>
              </w:rPr>
              <w:instrText xml:space="preserve"> PAGEREF _Toc44497379 \h </w:instrText>
            </w:r>
            <w:r w:rsidR="00C23389">
              <w:rPr>
                <w:noProof/>
                <w:webHidden/>
              </w:rPr>
            </w:r>
            <w:r w:rsidR="00C23389">
              <w:rPr>
                <w:noProof/>
                <w:webHidden/>
              </w:rPr>
              <w:fldChar w:fldCharType="separate"/>
            </w:r>
            <w:r w:rsidR="00E942CE">
              <w:rPr>
                <w:noProof/>
                <w:webHidden/>
              </w:rPr>
              <w:t>14</w:t>
            </w:r>
            <w:r w:rsidR="00C23389">
              <w:rPr>
                <w:noProof/>
                <w:webHidden/>
              </w:rPr>
              <w:fldChar w:fldCharType="end"/>
            </w:r>
          </w:hyperlink>
        </w:p>
        <w:p w14:paraId="79E8A5A3" w14:textId="2B9372EF"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0" w:history="1">
            <w:r w:rsidR="00C23389" w:rsidRPr="00D74BE4">
              <w:rPr>
                <w:rStyle w:val="Lienhypertexte"/>
                <w:noProof/>
              </w:rPr>
              <w:t>7.6</w:t>
            </w:r>
            <w:r w:rsidR="00C23389">
              <w:rPr>
                <w:rFonts w:asciiTheme="minorHAnsi" w:eastAsiaTheme="minorEastAsia" w:hAnsiTheme="minorHAnsi" w:cstheme="minorBidi"/>
                <w:smallCaps w:val="0"/>
                <w:noProof/>
                <w:sz w:val="22"/>
                <w:szCs w:val="22"/>
              </w:rPr>
              <w:tab/>
            </w:r>
            <w:r w:rsidR="00C23389" w:rsidRPr="00D74BE4">
              <w:rPr>
                <w:rStyle w:val="Lienhypertexte"/>
                <w:noProof/>
              </w:rPr>
              <w:t>FINANCEMENTS EXTERNES</w:t>
            </w:r>
            <w:r w:rsidR="00C23389">
              <w:rPr>
                <w:noProof/>
                <w:webHidden/>
              </w:rPr>
              <w:tab/>
            </w:r>
            <w:r w:rsidR="00C23389">
              <w:rPr>
                <w:noProof/>
                <w:webHidden/>
              </w:rPr>
              <w:fldChar w:fldCharType="begin"/>
            </w:r>
            <w:r w:rsidR="00C23389">
              <w:rPr>
                <w:noProof/>
                <w:webHidden/>
              </w:rPr>
              <w:instrText xml:space="preserve"> PAGEREF _Toc44497380 \h </w:instrText>
            </w:r>
            <w:r w:rsidR="00C23389">
              <w:rPr>
                <w:noProof/>
                <w:webHidden/>
              </w:rPr>
            </w:r>
            <w:r w:rsidR="00C23389">
              <w:rPr>
                <w:noProof/>
                <w:webHidden/>
              </w:rPr>
              <w:fldChar w:fldCharType="separate"/>
            </w:r>
            <w:r w:rsidR="00E942CE">
              <w:rPr>
                <w:noProof/>
                <w:webHidden/>
              </w:rPr>
              <w:t>14</w:t>
            </w:r>
            <w:r w:rsidR="00C23389">
              <w:rPr>
                <w:noProof/>
                <w:webHidden/>
              </w:rPr>
              <w:fldChar w:fldCharType="end"/>
            </w:r>
          </w:hyperlink>
        </w:p>
        <w:p w14:paraId="6D275BCB" w14:textId="52D98821"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1" w:history="1">
            <w:r w:rsidR="00C23389" w:rsidRPr="00D74BE4">
              <w:rPr>
                <w:rStyle w:val="Lienhypertexte"/>
                <w:noProof/>
              </w:rPr>
              <w:t>7.7</w:t>
            </w:r>
            <w:r w:rsidR="00C23389">
              <w:rPr>
                <w:rFonts w:asciiTheme="minorHAnsi" w:eastAsiaTheme="minorEastAsia" w:hAnsiTheme="minorHAnsi" w:cstheme="minorBidi"/>
                <w:smallCaps w:val="0"/>
                <w:noProof/>
                <w:sz w:val="22"/>
                <w:szCs w:val="22"/>
              </w:rPr>
              <w:tab/>
            </w:r>
            <w:r w:rsidR="00C23389" w:rsidRPr="00D74BE4">
              <w:rPr>
                <w:rStyle w:val="Lienhypertexte"/>
                <w:noProof/>
              </w:rPr>
              <w:t>CREDIT IMPOT RECHERCHE</w:t>
            </w:r>
            <w:r w:rsidR="00C23389">
              <w:rPr>
                <w:noProof/>
                <w:webHidden/>
              </w:rPr>
              <w:tab/>
            </w:r>
            <w:r w:rsidR="00C23389">
              <w:rPr>
                <w:noProof/>
                <w:webHidden/>
              </w:rPr>
              <w:fldChar w:fldCharType="begin"/>
            </w:r>
            <w:r w:rsidR="00C23389">
              <w:rPr>
                <w:noProof/>
                <w:webHidden/>
              </w:rPr>
              <w:instrText xml:space="preserve"> PAGEREF _Toc44497381 \h </w:instrText>
            </w:r>
            <w:r w:rsidR="00C23389">
              <w:rPr>
                <w:noProof/>
                <w:webHidden/>
              </w:rPr>
            </w:r>
            <w:r w:rsidR="00C23389">
              <w:rPr>
                <w:noProof/>
                <w:webHidden/>
              </w:rPr>
              <w:fldChar w:fldCharType="separate"/>
            </w:r>
            <w:r w:rsidR="00E942CE">
              <w:rPr>
                <w:noProof/>
                <w:webHidden/>
              </w:rPr>
              <w:t>15</w:t>
            </w:r>
            <w:r w:rsidR="00C23389">
              <w:rPr>
                <w:noProof/>
                <w:webHidden/>
              </w:rPr>
              <w:fldChar w:fldCharType="end"/>
            </w:r>
          </w:hyperlink>
        </w:p>
        <w:p w14:paraId="19F96512" w14:textId="35E19C31"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82" w:history="1">
            <w:r w:rsidR="00C23389" w:rsidRPr="00D74BE4">
              <w:rPr>
                <w:rStyle w:val="Lienhypertexte"/>
                <w:noProof/>
              </w:rPr>
              <w:t>8.</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8 – CONFIDENTIALITE</w:t>
            </w:r>
            <w:r w:rsidR="00C23389">
              <w:rPr>
                <w:noProof/>
                <w:webHidden/>
              </w:rPr>
              <w:tab/>
            </w:r>
            <w:r w:rsidR="00C23389">
              <w:rPr>
                <w:noProof/>
                <w:webHidden/>
              </w:rPr>
              <w:fldChar w:fldCharType="begin"/>
            </w:r>
            <w:r w:rsidR="00C23389">
              <w:rPr>
                <w:noProof/>
                <w:webHidden/>
              </w:rPr>
              <w:instrText xml:space="preserve"> PAGEREF _Toc44497382 \h </w:instrText>
            </w:r>
            <w:r w:rsidR="00C23389">
              <w:rPr>
                <w:noProof/>
                <w:webHidden/>
              </w:rPr>
            </w:r>
            <w:r w:rsidR="00C23389">
              <w:rPr>
                <w:noProof/>
                <w:webHidden/>
              </w:rPr>
              <w:fldChar w:fldCharType="separate"/>
            </w:r>
            <w:r w:rsidR="00E942CE">
              <w:rPr>
                <w:noProof/>
                <w:webHidden/>
              </w:rPr>
              <w:t>15</w:t>
            </w:r>
            <w:r w:rsidR="00C23389">
              <w:rPr>
                <w:noProof/>
                <w:webHidden/>
              </w:rPr>
              <w:fldChar w:fldCharType="end"/>
            </w:r>
          </w:hyperlink>
        </w:p>
        <w:p w14:paraId="0FA733CA" w14:textId="3407E321"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3" w:history="1">
            <w:r w:rsidR="00C23389" w:rsidRPr="00D74BE4">
              <w:rPr>
                <w:rStyle w:val="Lienhypertexte"/>
                <w:noProof/>
              </w:rPr>
              <w:t xml:space="preserve">8.1 </w:t>
            </w:r>
            <w:r w:rsidR="00C23389">
              <w:rPr>
                <w:rFonts w:asciiTheme="minorHAnsi" w:eastAsiaTheme="minorEastAsia" w:hAnsiTheme="minorHAnsi" w:cstheme="minorBidi"/>
                <w:smallCaps w:val="0"/>
                <w:noProof/>
                <w:sz w:val="22"/>
                <w:szCs w:val="22"/>
              </w:rPr>
              <w:tab/>
            </w:r>
            <w:r w:rsidR="00C23389" w:rsidRPr="00D74BE4">
              <w:rPr>
                <w:rStyle w:val="Lienhypertexte"/>
                <w:noProof/>
              </w:rPr>
              <w:t>PROTECTION DES INFORMATIONS CONFIDENTIELLES</w:t>
            </w:r>
            <w:r w:rsidR="00C23389">
              <w:rPr>
                <w:noProof/>
                <w:webHidden/>
              </w:rPr>
              <w:tab/>
            </w:r>
            <w:r w:rsidR="00C23389">
              <w:rPr>
                <w:noProof/>
                <w:webHidden/>
              </w:rPr>
              <w:fldChar w:fldCharType="begin"/>
            </w:r>
            <w:r w:rsidR="00C23389">
              <w:rPr>
                <w:noProof/>
                <w:webHidden/>
              </w:rPr>
              <w:instrText xml:space="preserve"> PAGEREF _Toc44497383 \h </w:instrText>
            </w:r>
            <w:r w:rsidR="00C23389">
              <w:rPr>
                <w:noProof/>
                <w:webHidden/>
              </w:rPr>
            </w:r>
            <w:r w:rsidR="00C23389">
              <w:rPr>
                <w:noProof/>
                <w:webHidden/>
              </w:rPr>
              <w:fldChar w:fldCharType="separate"/>
            </w:r>
            <w:r w:rsidR="00E942CE">
              <w:rPr>
                <w:noProof/>
                <w:webHidden/>
              </w:rPr>
              <w:t>15</w:t>
            </w:r>
            <w:r w:rsidR="00C23389">
              <w:rPr>
                <w:noProof/>
                <w:webHidden/>
              </w:rPr>
              <w:fldChar w:fldCharType="end"/>
            </w:r>
          </w:hyperlink>
        </w:p>
        <w:p w14:paraId="1C7A9477" w14:textId="1D1DA13E"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4" w:history="1">
            <w:r w:rsidR="00C23389" w:rsidRPr="00D74BE4">
              <w:rPr>
                <w:rStyle w:val="Lienhypertexte"/>
                <w:noProof/>
              </w:rPr>
              <w:t>8.2</w:t>
            </w:r>
            <w:r w:rsidR="00C23389">
              <w:rPr>
                <w:rFonts w:asciiTheme="minorHAnsi" w:eastAsiaTheme="minorEastAsia" w:hAnsiTheme="minorHAnsi" w:cstheme="minorBidi"/>
                <w:smallCaps w:val="0"/>
                <w:noProof/>
                <w:sz w:val="22"/>
                <w:szCs w:val="22"/>
              </w:rPr>
              <w:tab/>
            </w:r>
            <w:r w:rsidR="00C23389" w:rsidRPr="00D74BE4">
              <w:rPr>
                <w:rStyle w:val="Lienhypertexte"/>
                <w:noProof/>
              </w:rPr>
              <w:t>EXCEPTIONS</w:t>
            </w:r>
            <w:r w:rsidR="00C23389">
              <w:rPr>
                <w:noProof/>
                <w:webHidden/>
              </w:rPr>
              <w:tab/>
            </w:r>
            <w:r w:rsidR="00C23389">
              <w:rPr>
                <w:noProof/>
                <w:webHidden/>
              </w:rPr>
              <w:fldChar w:fldCharType="begin"/>
            </w:r>
            <w:r w:rsidR="00C23389">
              <w:rPr>
                <w:noProof/>
                <w:webHidden/>
              </w:rPr>
              <w:instrText xml:space="preserve"> PAGEREF _Toc44497384 \h </w:instrText>
            </w:r>
            <w:r w:rsidR="00C23389">
              <w:rPr>
                <w:noProof/>
                <w:webHidden/>
              </w:rPr>
            </w:r>
            <w:r w:rsidR="00C23389">
              <w:rPr>
                <w:noProof/>
                <w:webHidden/>
              </w:rPr>
              <w:fldChar w:fldCharType="separate"/>
            </w:r>
            <w:r w:rsidR="00E942CE">
              <w:rPr>
                <w:noProof/>
                <w:webHidden/>
              </w:rPr>
              <w:t>16</w:t>
            </w:r>
            <w:r w:rsidR="00C23389">
              <w:rPr>
                <w:noProof/>
                <w:webHidden/>
              </w:rPr>
              <w:fldChar w:fldCharType="end"/>
            </w:r>
          </w:hyperlink>
        </w:p>
        <w:p w14:paraId="259E6908" w14:textId="151D0FCA"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5" w:history="1">
            <w:r w:rsidR="00C23389" w:rsidRPr="00D74BE4">
              <w:rPr>
                <w:rStyle w:val="Lienhypertexte"/>
                <w:noProof/>
              </w:rPr>
              <w:t>8.3</w:t>
            </w:r>
            <w:r w:rsidR="00C23389">
              <w:rPr>
                <w:rFonts w:asciiTheme="minorHAnsi" w:eastAsiaTheme="minorEastAsia" w:hAnsiTheme="minorHAnsi" w:cstheme="minorBidi"/>
                <w:smallCaps w:val="0"/>
                <w:noProof/>
                <w:sz w:val="22"/>
                <w:szCs w:val="22"/>
              </w:rPr>
              <w:tab/>
            </w:r>
            <w:r w:rsidR="00C23389" w:rsidRPr="00D74BE4">
              <w:rPr>
                <w:rStyle w:val="Lienhypertexte"/>
                <w:noProof/>
              </w:rPr>
              <w:t>PUBLICATIONS</w:t>
            </w:r>
            <w:r w:rsidR="00C23389">
              <w:rPr>
                <w:noProof/>
                <w:webHidden/>
              </w:rPr>
              <w:tab/>
            </w:r>
            <w:r w:rsidR="00C23389">
              <w:rPr>
                <w:noProof/>
                <w:webHidden/>
              </w:rPr>
              <w:fldChar w:fldCharType="begin"/>
            </w:r>
            <w:r w:rsidR="00C23389">
              <w:rPr>
                <w:noProof/>
                <w:webHidden/>
              </w:rPr>
              <w:instrText xml:space="preserve"> PAGEREF _Toc44497385 \h </w:instrText>
            </w:r>
            <w:r w:rsidR="00C23389">
              <w:rPr>
                <w:noProof/>
                <w:webHidden/>
              </w:rPr>
            </w:r>
            <w:r w:rsidR="00C23389">
              <w:rPr>
                <w:noProof/>
                <w:webHidden/>
              </w:rPr>
              <w:fldChar w:fldCharType="separate"/>
            </w:r>
            <w:r w:rsidR="00E942CE">
              <w:rPr>
                <w:noProof/>
                <w:webHidden/>
              </w:rPr>
              <w:t>16</w:t>
            </w:r>
            <w:r w:rsidR="00C23389">
              <w:rPr>
                <w:noProof/>
                <w:webHidden/>
              </w:rPr>
              <w:fldChar w:fldCharType="end"/>
            </w:r>
          </w:hyperlink>
        </w:p>
        <w:p w14:paraId="49301C8A" w14:textId="15B10F40"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86" w:history="1">
            <w:r w:rsidR="00C23389" w:rsidRPr="00D74BE4">
              <w:rPr>
                <w:rStyle w:val="Lienhypertexte"/>
                <w:noProof/>
              </w:rPr>
              <w:t>9.</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9 – PROPRIETE ET GESTION DES ITP</w:t>
            </w:r>
            <w:r w:rsidR="00C23389">
              <w:rPr>
                <w:noProof/>
                <w:webHidden/>
              </w:rPr>
              <w:tab/>
            </w:r>
            <w:r w:rsidR="00C23389">
              <w:rPr>
                <w:noProof/>
                <w:webHidden/>
              </w:rPr>
              <w:fldChar w:fldCharType="begin"/>
            </w:r>
            <w:r w:rsidR="00C23389">
              <w:rPr>
                <w:noProof/>
                <w:webHidden/>
              </w:rPr>
              <w:instrText xml:space="preserve"> PAGEREF _Toc44497386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55C3C2A8" w14:textId="31F39EA4"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7" w:history="1">
            <w:r w:rsidR="00C23389" w:rsidRPr="00D74BE4">
              <w:rPr>
                <w:rStyle w:val="Lienhypertexte"/>
                <w:noProof/>
              </w:rPr>
              <w:t>9.1</w:t>
            </w:r>
            <w:r w:rsidR="00C23389">
              <w:rPr>
                <w:rFonts w:asciiTheme="minorHAnsi" w:eastAsiaTheme="minorEastAsia" w:hAnsiTheme="minorHAnsi" w:cstheme="minorBidi"/>
                <w:smallCaps w:val="0"/>
                <w:noProof/>
                <w:sz w:val="22"/>
                <w:szCs w:val="22"/>
              </w:rPr>
              <w:tab/>
            </w:r>
            <w:r w:rsidR="00C23389" w:rsidRPr="00D74BE4">
              <w:rPr>
                <w:rStyle w:val="Lienhypertexte"/>
                <w:noProof/>
              </w:rPr>
              <w:t>INFORMATIONS TECHNIQUES PROPRES DES PARTIES</w:t>
            </w:r>
            <w:r w:rsidR="00C23389">
              <w:rPr>
                <w:noProof/>
                <w:webHidden/>
              </w:rPr>
              <w:tab/>
            </w:r>
            <w:r w:rsidR="00C23389">
              <w:rPr>
                <w:noProof/>
                <w:webHidden/>
              </w:rPr>
              <w:fldChar w:fldCharType="begin"/>
            </w:r>
            <w:r w:rsidR="00C23389">
              <w:rPr>
                <w:noProof/>
                <w:webHidden/>
              </w:rPr>
              <w:instrText xml:space="preserve"> PAGEREF _Toc44497387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520F8FC8" w14:textId="79BF9956"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88" w:history="1">
            <w:r w:rsidR="00C23389" w:rsidRPr="00D74BE4">
              <w:rPr>
                <w:rStyle w:val="Lienhypertexte"/>
                <w:noProof/>
              </w:rPr>
              <w:t>9.2</w:t>
            </w:r>
            <w:r w:rsidR="00C23389">
              <w:rPr>
                <w:rFonts w:asciiTheme="minorHAnsi" w:eastAsiaTheme="minorEastAsia" w:hAnsiTheme="minorHAnsi" w:cstheme="minorBidi"/>
                <w:smallCaps w:val="0"/>
                <w:noProof/>
                <w:sz w:val="22"/>
                <w:szCs w:val="22"/>
              </w:rPr>
              <w:tab/>
            </w:r>
            <w:r w:rsidR="00C23389" w:rsidRPr="00D74BE4">
              <w:rPr>
                <w:rStyle w:val="Lienhypertexte"/>
                <w:noProof/>
              </w:rPr>
              <w:t>INFORMATIONS TECHNIQUES PROPRES DES TIERS</w:t>
            </w:r>
            <w:r w:rsidR="00C23389">
              <w:rPr>
                <w:noProof/>
                <w:webHidden/>
              </w:rPr>
              <w:tab/>
            </w:r>
            <w:r w:rsidR="00C23389">
              <w:rPr>
                <w:noProof/>
                <w:webHidden/>
              </w:rPr>
              <w:fldChar w:fldCharType="begin"/>
            </w:r>
            <w:r w:rsidR="00C23389">
              <w:rPr>
                <w:noProof/>
                <w:webHidden/>
              </w:rPr>
              <w:instrText xml:space="preserve"> PAGEREF _Toc44497388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3A0BC2F3" w14:textId="7C314F74"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89" w:history="1">
            <w:r w:rsidR="00C23389" w:rsidRPr="00D74BE4">
              <w:rPr>
                <w:rStyle w:val="Lienhypertexte"/>
                <w:noProof/>
              </w:rPr>
              <w:t>10.</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10 – PROPRIETE, PROTECTION et EXPLOITATION des RESULTATS</w:t>
            </w:r>
            <w:r w:rsidR="00C23389">
              <w:rPr>
                <w:noProof/>
                <w:webHidden/>
              </w:rPr>
              <w:tab/>
            </w:r>
            <w:r w:rsidR="00C23389">
              <w:rPr>
                <w:noProof/>
                <w:webHidden/>
              </w:rPr>
              <w:fldChar w:fldCharType="begin"/>
            </w:r>
            <w:r w:rsidR="00C23389">
              <w:rPr>
                <w:noProof/>
                <w:webHidden/>
              </w:rPr>
              <w:instrText xml:space="preserve"> PAGEREF _Toc44497389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7042AF34" w14:textId="5107962B"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90" w:history="1">
            <w:r w:rsidR="00C23389" w:rsidRPr="00D74BE4">
              <w:rPr>
                <w:rStyle w:val="Lienhypertexte"/>
                <w:noProof/>
              </w:rPr>
              <w:t>10.1</w:t>
            </w:r>
            <w:r w:rsidR="00C23389">
              <w:rPr>
                <w:rFonts w:asciiTheme="minorHAnsi" w:eastAsiaTheme="minorEastAsia" w:hAnsiTheme="minorHAnsi" w:cstheme="minorBidi"/>
                <w:smallCaps w:val="0"/>
                <w:noProof/>
                <w:sz w:val="22"/>
                <w:szCs w:val="22"/>
              </w:rPr>
              <w:tab/>
            </w:r>
            <w:r w:rsidR="00C23389" w:rsidRPr="00D74BE4">
              <w:rPr>
                <w:rStyle w:val="Lienhypertexte"/>
                <w:noProof/>
              </w:rPr>
              <w:t>PROPRIETE INTELLECTUELLE</w:t>
            </w:r>
            <w:r w:rsidR="00C23389">
              <w:rPr>
                <w:noProof/>
                <w:webHidden/>
              </w:rPr>
              <w:tab/>
            </w:r>
            <w:r w:rsidR="00C23389">
              <w:rPr>
                <w:noProof/>
                <w:webHidden/>
              </w:rPr>
              <w:fldChar w:fldCharType="begin"/>
            </w:r>
            <w:r w:rsidR="00C23389">
              <w:rPr>
                <w:noProof/>
                <w:webHidden/>
              </w:rPr>
              <w:instrText xml:space="preserve"> PAGEREF _Toc44497390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4948504E" w14:textId="722917B3"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91" w:history="1">
            <w:r w:rsidR="00C23389" w:rsidRPr="00D74BE4">
              <w:rPr>
                <w:rStyle w:val="Lienhypertexte"/>
                <w:noProof/>
              </w:rPr>
              <w:t>10.1.1</w:t>
            </w:r>
            <w:r w:rsidR="00C23389">
              <w:rPr>
                <w:rFonts w:asciiTheme="minorHAnsi" w:eastAsiaTheme="minorEastAsia" w:hAnsiTheme="minorHAnsi" w:cstheme="minorBidi"/>
                <w:i w:val="0"/>
                <w:iCs w:val="0"/>
                <w:noProof/>
                <w:sz w:val="22"/>
                <w:szCs w:val="22"/>
              </w:rPr>
              <w:tab/>
            </w:r>
            <w:r w:rsidR="00C23389" w:rsidRPr="00D74BE4">
              <w:rPr>
                <w:rStyle w:val="Lienhypertexte"/>
                <w:noProof/>
              </w:rPr>
              <w:t>RESULTATS</w:t>
            </w:r>
            <w:r w:rsidR="00C23389">
              <w:rPr>
                <w:noProof/>
                <w:webHidden/>
              </w:rPr>
              <w:tab/>
            </w:r>
            <w:r w:rsidR="00C23389">
              <w:rPr>
                <w:noProof/>
                <w:webHidden/>
              </w:rPr>
              <w:fldChar w:fldCharType="begin"/>
            </w:r>
            <w:r w:rsidR="00C23389">
              <w:rPr>
                <w:noProof/>
                <w:webHidden/>
              </w:rPr>
              <w:instrText xml:space="preserve"> PAGEREF _Toc44497391 \h </w:instrText>
            </w:r>
            <w:r w:rsidR="00C23389">
              <w:rPr>
                <w:noProof/>
                <w:webHidden/>
              </w:rPr>
            </w:r>
            <w:r w:rsidR="00C23389">
              <w:rPr>
                <w:noProof/>
                <w:webHidden/>
              </w:rPr>
              <w:fldChar w:fldCharType="separate"/>
            </w:r>
            <w:r w:rsidR="00E942CE">
              <w:rPr>
                <w:noProof/>
                <w:webHidden/>
              </w:rPr>
              <w:t>17</w:t>
            </w:r>
            <w:r w:rsidR="00C23389">
              <w:rPr>
                <w:noProof/>
                <w:webHidden/>
              </w:rPr>
              <w:fldChar w:fldCharType="end"/>
            </w:r>
          </w:hyperlink>
        </w:p>
        <w:p w14:paraId="763DA842" w14:textId="0034E09B"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92" w:history="1">
            <w:r w:rsidR="00C23389" w:rsidRPr="00D74BE4">
              <w:rPr>
                <w:rStyle w:val="Lienhypertexte"/>
                <w:noProof/>
              </w:rPr>
              <w:t>10.1.2</w:t>
            </w:r>
            <w:r w:rsidR="00C23389">
              <w:rPr>
                <w:rFonts w:asciiTheme="minorHAnsi" w:eastAsiaTheme="minorEastAsia" w:hAnsiTheme="minorHAnsi" w:cstheme="minorBidi"/>
                <w:i w:val="0"/>
                <w:iCs w:val="0"/>
                <w:noProof/>
                <w:sz w:val="22"/>
                <w:szCs w:val="22"/>
              </w:rPr>
              <w:tab/>
            </w:r>
            <w:r w:rsidR="00C23389" w:rsidRPr="00D74BE4">
              <w:rPr>
                <w:rStyle w:val="Lienhypertexte"/>
                <w:noProof/>
              </w:rPr>
              <w:t>Améliorations et/ou développements issus d’ITP</w:t>
            </w:r>
            <w:r w:rsidR="00C23389">
              <w:rPr>
                <w:noProof/>
                <w:webHidden/>
              </w:rPr>
              <w:tab/>
            </w:r>
            <w:r w:rsidR="00C23389">
              <w:rPr>
                <w:noProof/>
                <w:webHidden/>
              </w:rPr>
              <w:fldChar w:fldCharType="begin"/>
            </w:r>
            <w:r w:rsidR="00C23389">
              <w:rPr>
                <w:noProof/>
                <w:webHidden/>
              </w:rPr>
              <w:instrText xml:space="preserve"> PAGEREF _Toc44497392 \h </w:instrText>
            </w:r>
            <w:r w:rsidR="00C23389">
              <w:rPr>
                <w:noProof/>
                <w:webHidden/>
              </w:rPr>
            </w:r>
            <w:r w:rsidR="00C23389">
              <w:rPr>
                <w:noProof/>
                <w:webHidden/>
              </w:rPr>
              <w:fldChar w:fldCharType="separate"/>
            </w:r>
            <w:r w:rsidR="00E942CE">
              <w:rPr>
                <w:noProof/>
                <w:webHidden/>
              </w:rPr>
              <w:t>18</w:t>
            </w:r>
            <w:r w:rsidR="00C23389">
              <w:rPr>
                <w:noProof/>
                <w:webHidden/>
              </w:rPr>
              <w:fldChar w:fldCharType="end"/>
            </w:r>
          </w:hyperlink>
        </w:p>
        <w:p w14:paraId="366CE9B5" w14:textId="1E33163D"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93" w:history="1">
            <w:r w:rsidR="00C23389" w:rsidRPr="00D74BE4">
              <w:rPr>
                <w:rStyle w:val="Lienhypertexte"/>
                <w:noProof/>
              </w:rPr>
              <w:t>10.2</w:t>
            </w:r>
            <w:r w:rsidR="00C23389">
              <w:rPr>
                <w:rFonts w:asciiTheme="minorHAnsi" w:eastAsiaTheme="minorEastAsia" w:hAnsiTheme="minorHAnsi" w:cstheme="minorBidi"/>
                <w:smallCaps w:val="0"/>
                <w:noProof/>
                <w:sz w:val="22"/>
                <w:szCs w:val="22"/>
              </w:rPr>
              <w:tab/>
            </w:r>
            <w:r w:rsidR="00C23389" w:rsidRPr="00D74BE4">
              <w:rPr>
                <w:rStyle w:val="Lienhypertexte"/>
                <w:noProof/>
              </w:rPr>
              <w:t>PROTECTION DES RESULTATS</w:t>
            </w:r>
            <w:r w:rsidR="00C23389">
              <w:rPr>
                <w:noProof/>
                <w:webHidden/>
              </w:rPr>
              <w:tab/>
            </w:r>
            <w:r w:rsidR="00C23389">
              <w:rPr>
                <w:noProof/>
                <w:webHidden/>
              </w:rPr>
              <w:fldChar w:fldCharType="begin"/>
            </w:r>
            <w:r w:rsidR="00C23389">
              <w:rPr>
                <w:noProof/>
                <w:webHidden/>
              </w:rPr>
              <w:instrText xml:space="preserve"> PAGEREF _Toc44497393 \h </w:instrText>
            </w:r>
            <w:r w:rsidR="00C23389">
              <w:rPr>
                <w:noProof/>
                <w:webHidden/>
              </w:rPr>
            </w:r>
            <w:r w:rsidR="00C23389">
              <w:rPr>
                <w:noProof/>
                <w:webHidden/>
              </w:rPr>
              <w:fldChar w:fldCharType="separate"/>
            </w:r>
            <w:r w:rsidR="00E942CE">
              <w:rPr>
                <w:noProof/>
                <w:webHidden/>
              </w:rPr>
              <w:t>18</w:t>
            </w:r>
            <w:r w:rsidR="00C23389">
              <w:rPr>
                <w:noProof/>
                <w:webHidden/>
              </w:rPr>
              <w:fldChar w:fldCharType="end"/>
            </w:r>
          </w:hyperlink>
        </w:p>
        <w:p w14:paraId="0B4E96CE" w14:textId="0BD8F00E"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94" w:history="1">
            <w:r w:rsidR="00C23389" w:rsidRPr="00D74BE4">
              <w:rPr>
                <w:rStyle w:val="Lienhypertexte"/>
                <w:noProof/>
              </w:rPr>
              <w:t>10.3</w:t>
            </w:r>
            <w:r w:rsidR="00C23389">
              <w:rPr>
                <w:rFonts w:asciiTheme="minorHAnsi" w:eastAsiaTheme="minorEastAsia" w:hAnsiTheme="minorHAnsi" w:cstheme="minorBidi"/>
                <w:smallCaps w:val="0"/>
                <w:noProof/>
                <w:sz w:val="22"/>
                <w:szCs w:val="22"/>
              </w:rPr>
              <w:tab/>
            </w:r>
            <w:r w:rsidR="00C23389" w:rsidRPr="00D74BE4">
              <w:rPr>
                <w:rStyle w:val="Lienhypertexte"/>
                <w:noProof/>
              </w:rPr>
              <w:t>EXPLOITATION COMMERCIALE</w:t>
            </w:r>
            <w:r w:rsidR="00C23389">
              <w:rPr>
                <w:noProof/>
                <w:webHidden/>
              </w:rPr>
              <w:tab/>
            </w:r>
            <w:r w:rsidR="00C23389">
              <w:rPr>
                <w:noProof/>
                <w:webHidden/>
              </w:rPr>
              <w:fldChar w:fldCharType="begin"/>
            </w:r>
            <w:r w:rsidR="00C23389">
              <w:rPr>
                <w:noProof/>
                <w:webHidden/>
              </w:rPr>
              <w:instrText xml:space="preserve"> PAGEREF _Toc44497394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60FC0C57" w14:textId="2AE2A44E"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95" w:history="1">
            <w:r w:rsidR="00C23389" w:rsidRPr="00D74BE4">
              <w:rPr>
                <w:rStyle w:val="Lienhypertexte"/>
                <w:noProof/>
              </w:rPr>
              <w:t>10.3.1</w:t>
            </w:r>
            <w:r w:rsidR="00C23389">
              <w:rPr>
                <w:rFonts w:asciiTheme="minorHAnsi" w:eastAsiaTheme="minorEastAsia" w:hAnsiTheme="minorHAnsi" w:cstheme="minorBidi"/>
                <w:i w:val="0"/>
                <w:iCs w:val="0"/>
                <w:noProof/>
                <w:sz w:val="22"/>
                <w:szCs w:val="22"/>
              </w:rPr>
              <w:tab/>
            </w:r>
            <w:r w:rsidR="00C23389" w:rsidRPr="00D74BE4">
              <w:rPr>
                <w:rStyle w:val="Lienhypertexte"/>
                <w:noProof/>
              </w:rPr>
              <w:t>Exploitation commerciale entre les PARTIES</w:t>
            </w:r>
            <w:r w:rsidR="00C23389">
              <w:rPr>
                <w:noProof/>
                <w:webHidden/>
              </w:rPr>
              <w:tab/>
            </w:r>
            <w:r w:rsidR="00C23389">
              <w:rPr>
                <w:noProof/>
                <w:webHidden/>
              </w:rPr>
              <w:fldChar w:fldCharType="begin"/>
            </w:r>
            <w:r w:rsidR="00C23389">
              <w:rPr>
                <w:noProof/>
                <w:webHidden/>
              </w:rPr>
              <w:instrText xml:space="preserve"> PAGEREF _Toc44497395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40724597" w14:textId="718D90F2"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396" w:history="1">
            <w:r w:rsidR="00C23389" w:rsidRPr="00D74BE4">
              <w:rPr>
                <w:rStyle w:val="Lienhypertexte"/>
                <w:noProof/>
              </w:rPr>
              <w:t>10.3.2</w:t>
            </w:r>
            <w:r w:rsidR="00C23389">
              <w:rPr>
                <w:rFonts w:asciiTheme="minorHAnsi" w:eastAsiaTheme="minorEastAsia" w:hAnsiTheme="minorHAnsi" w:cstheme="minorBidi"/>
                <w:i w:val="0"/>
                <w:iCs w:val="0"/>
                <w:noProof/>
                <w:sz w:val="22"/>
                <w:szCs w:val="22"/>
              </w:rPr>
              <w:tab/>
            </w:r>
            <w:r w:rsidR="00C23389" w:rsidRPr="00D74BE4">
              <w:rPr>
                <w:rStyle w:val="Lienhypertexte"/>
                <w:noProof/>
              </w:rPr>
              <w:t>Exploitation commerciale avec des TIERS</w:t>
            </w:r>
            <w:r w:rsidR="00C23389">
              <w:rPr>
                <w:noProof/>
                <w:webHidden/>
              </w:rPr>
              <w:tab/>
            </w:r>
            <w:r w:rsidR="00C23389">
              <w:rPr>
                <w:noProof/>
                <w:webHidden/>
              </w:rPr>
              <w:fldChar w:fldCharType="begin"/>
            </w:r>
            <w:r w:rsidR="00C23389">
              <w:rPr>
                <w:noProof/>
                <w:webHidden/>
              </w:rPr>
              <w:instrText xml:space="preserve"> PAGEREF _Toc44497396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7AE47F7A" w14:textId="65041168"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97" w:history="1">
            <w:r w:rsidR="00C23389" w:rsidRPr="00D74BE4">
              <w:rPr>
                <w:rStyle w:val="Lienhypertexte"/>
                <w:noProof/>
              </w:rPr>
              <w:t>11.</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11 – UTILISATION INTERNE</w:t>
            </w:r>
            <w:r w:rsidR="00C23389">
              <w:rPr>
                <w:noProof/>
                <w:webHidden/>
              </w:rPr>
              <w:tab/>
            </w:r>
            <w:r w:rsidR="00C23389">
              <w:rPr>
                <w:noProof/>
                <w:webHidden/>
              </w:rPr>
              <w:fldChar w:fldCharType="begin"/>
            </w:r>
            <w:r w:rsidR="00C23389">
              <w:rPr>
                <w:noProof/>
                <w:webHidden/>
              </w:rPr>
              <w:instrText xml:space="preserve"> PAGEREF _Toc44497397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2AFB726B" w14:textId="321DB2F8"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398" w:history="1">
            <w:r w:rsidR="00C23389" w:rsidRPr="00D74BE4">
              <w:rPr>
                <w:rStyle w:val="Lienhypertexte"/>
                <w:noProof/>
              </w:rPr>
              <w:t>12.</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12 – RESPONSABILITES – ASSURANCES</w:t>
            </w:r>
            <w:r w:rsidR="00C23389">
              <w:rPr>
                <w:noProof/>
                <w:webHidden/>
              </w:rPr>
              <w:tab/>
            </w:r>
            <w:r w:rsidR="00C23389">
              <w:rPr>
                <w:noProof/>
                <w:webHidden/>
              </w:rPr>
              <w:fldChar w:fldCharType="begin"/>
            </w:r>
            <w:r w:rsidR="00C23389">
              <w:rPr>
                <w:noProof/>
                <w:webHidden/>
              </w:rPr>
              <w:instrText xml:space="preserve"> PAGEREF _Toc44497398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0B613988" w14:textId="7D20D4A3"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399" w:history="1">
            <w:r w:rsidR="00C23389" w:rsidRPr="00D74BE4">
              <w:rPr>
                <w:rStyle w:val="Lienhypertexte"/>
                <w:noProof/>
              </w:rPr>
              <w:t>12.1</w:t>
            </w:r>
            <w:r w:rsidR="00C23389">
              <w:rPr>
                <w:rFonts w:asciiTheme="minorHAnsi" w:eastAsiaTheme="minorEastAsia" w:hAnsiTheme="minorHAnsi" w:cstheme="minorBidi"/>
                <w:smallCaps w:val="0"/>
                <w:noProof/>
                <w:sz w:val="22"/>
                <w:szCs w:val="22"/>
              </w:rPr>
              <w:tab/>
            </w:r>
            <w:r w:rsidR="00C23389" w:rsidRPr="00D74BE4">
              <w:rPr>
                <w:rStyle w:val="Lienhypertexte"/>
                <w:noProof/>
              </w:rPr>
              <w:t>RESPONSABILITE POUR LES PRODUITS</w:t>
            </w:r>
            <w:r w:rsidR="00C23389">
              <w:rPr>
                <w:noProof/>
                <w:webHidden/>
              </w:rPr>
              <w:tab/>
            </w:r>
            <w:r w:rsidR="00C23389">
              <w:rPr>
                <w:noProof/>
                <w:webHidden/>
              </w:rPr>
              <w:fldChar w:fldCharType="begin"/>
            </w:r>
            <w:r w:rsidR="00C23389">
              <w:rPr>
                <w:noProof/>
                <w:webHidden/>
              </w:rPr>
              <w:instrText xml:space="preserve"> PAGEREF _Toc44497399 \h </w:instrText>
            </w:r>
            <w:r w:rsidR="00C23389">
              <w:rPr>
                <w:noProof/>
                <w:webHidden/>
              </w:rPr>
            </w:r>
            <w:r w:rsidR="00C23389">
              <w:rPr>
                <w:noProof/>
                <w:webHidden/>
              </w:rPr>
              <w:fldChar w:fldCharType="separate"/>
            </w:r>
            <w:r w:rsidR="00E942CE">
              <w:rPr>
                <w:noProof/>
                <w:webHidden/>
              </w:rPr>
              <w:t>19</w:t>
            </w:r>
            <w:r w:rsidR="00C23389">
              <w:rPr>
                <w:noProof/>
                <w:webHidden/>
              </w:rPr>
              <w:fldChar w:fldCharType="end"/>
            </w:r>
          </w:hyperlink>
        </w:p>
        <w:p w14:paraId="2BE8D4E6" w14:textId="2EDFF42A"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0" w:history="1">
            <w:r w:rsidR="00C23389" w:rsidRPr="00D74BE4">
              <w:rPr>
                <w:rStyle w:val="Lienhypertexte"/>
                <w:noProof/>
              </w:rPr>
              <w:t>12.2</w:t>
            </w:r>
            <w:r w:rsidR="00C23389">
              <w:rPr>
                <w:rFonts w:asciiTheme="minorHAnsi" w:eastAsiaTheme="minorEastAsia" w:hAnsiTheme="minorHAnsi" w:cstheme="minorBidi"/>
                <w:smallCaps w:val="0"/>
                <w:noProof/>
                <w:sz w:val="22"/>
                <w:szCs w:val="22"/>
              </w:rPr>
              <w:tab/>
            </w:r>
            <w:r w:rsidR="00C23389" w:rsidRPr="00D74BE4">
              <w:rPr>
                <w:rStyle w:val="Lienhypertexte"/>
                <w:noProof/>
              </w:rPr>
              <w:t>LIMITATIONS DE RESPONSABILITE</w:t>
            </w:r>
            <w:r w:rsidR="00C23389">
              <w:rPr>
                <w:noProof/>
                <w:webHidden/>
              </w:rPr>
              <w:tab/>
            </w:r>
            <w:r w:rsidR="00C23389">
              <w:rPr>
                <w:noProof/>
                <w:webHidden/>
              </w:rPr>
              <w:fldChar w:fldCharType="begin"/>
            </w:r>
            <w:r w:rsidR="00C23389">
              <w:rPr>
                <w:noProof/>
                <w:webHidden/>
              </w:rPr>
              <w:instrText xml:space="preserve"> PAGEREF _Toc44497400 \h </w:instrText>
            </w:r>
            <w:r w:rsidR="00C23389">
              <w:rPr>
                <w:noProof/>
                <w:webHidden/>
              </w:rPr>
            </w:r>
            <w:r w:rsidR="00C23389">
              <w:rPr>
                <w:noProof/>
                <w:webHidden/>
              </w:rPr>
              <w:fldChar w:fldCharType="separate"/>
            </w:r>
            <w:r w:rsidR="00E942CE">
              <w:rPr>
                <w:noProof/>
                <w:webHidden/>
              </w:rPr>
              <w:t>20</w:t>
            </w:r>
            <w:r w:rsidR="00C23389">
              <w:rPr>
                <w:noProof/>
                <w:webHidden/>
              </w:rPr>
              <w:fldChar w:fldCharType="end"/>
            </w:r>
          </w:hyperlink>
        </w:p>
        <w:p w14:paraId="1E3C41C4" w14:textId="7A410CF5"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1" w:history="1">
            <w:r w:rsidR="00C23389" w:rsidRPr="00D74BE4">
              <w:rPr>
                <w:rStyle w:val="Lienhypertexte"/>
                <w:noProof/>
              </w:rPr>
              <w:t>12.3</w:t>
            </w:r>
            <w:r w:rsidR="00C23389">
              <w:rPr>
                <w:rFonts w:asciiTheme="minorHAnsi" w:eastAsiaTheme="minorEastAsia" w:hAnsiTheme="minorHAnsi" w:cstheme="minorBidi"/>
                <w:smallCaps w:val="0"/>
                <w:noProof/>
                <w:sz w:val="22"/>
                <w:szCs w:val="22"/>
              </w:rPr>
              <w:tab/>
            </w:r>
            <w:r w:rsidR="00C23389" w:rsidRPr="00D74BE4">
              <w:rPr>
                <w:rStyle w:val="Lienhypertexte"/>
                <w:noProof/>
              </w:rPr>
              <w:t>ASSURANCES</w:t>
            </w:r>
            <w:r w:rsidR="00C23389">
              <w:rPr>
                <w:noProof/>
                <w:webHidden/>
              </w:rPr>
              <w:tab/>
            </w:r>
            <w:r w:rsidR="00C23389">
              <w:rPr>
                <w:noProof/>
                <w:webHidden/>
              </w:rPr>
              <w:fldChar w:fldCharType="begin"/>
            </w:r>
            <w:r w:rsidR="00C23389">
              <w:rPr>
                <w:noProof/>
                <w:webHidden/>
              </w:rPr>
              <w:instrText xml:space="preserve"> PAGEREF _Toc44497401 \h </w:instrText>
            </w:r>
            <w:r w:rsidR="00C23389">
              <w:rPr>
                <w:noProof/>
                <w:webHidden/>
              </w:rPr>
            </w:r>
            <w:r w:rsidR="00C23389">
              <w:rPr>
                <w:noProof/>
                <w:webHidden/>
              </w:rPr>
              <w:fldChar w:fldCharType="separate"/>
            </w:r>
            <w:r w:rsidR="00E942CE">
              <w:rPr>
                <w:noProof/>
                <w:webHidden/>
              </w:rPr>
              <w:t>20</w:t>
            </w:r>
            <w:r w:rsidR="00C23389">
              <w:rPr>
                <w:noProof/>
                <w:webHidden/>
              </w:rPr>
              <w:fldChar w:fldCharType="end"/>
            </w:r>
          </w:hyperlink>
        </w:p>
        <w:p w14:paraId="08B3B740" w14:textId="526AFEF3"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2" w:history="1">
            <w:r w:rsidR="00C23389" w:rsidRPr="00D74BE4">
              <w:rPr>
                <w:rStyle w:val="Lienhypertexte"/>
                <w:noProof/>
              </w:rPr>
              <w:t>12.4</w:t>
            </w:r>
            <w:r w:rsidR="00C23389">
              <w:rPr>
                <w:rFonts w:asciiTheme="minorHAnsi" w:eastAsiaTheme="minorEastAsia" w:hAnsiTheme="minorHAnsi" w:cstheme="minorBidi"/>
                <w:smallCaps w:val="0"/>
                <w:noProof/>
                <w:sz w:val="22"/>
                <w:szCs w:val="22"/>
              </w:rPr>
              <w:tab/>
            </w:r>
            <w:r w:rsidR="00C23389" w:rsidRPr="00D74BE4">
              <w:rPr>
                <w:rStyle w:val="Lienhypertexte"/>
                <w:noProof/>
              </w:rPr>
              <w:t>ABSENCE DE SOLIDARITE</w:t>
            </w:r>
            <w:r w:rsidR="00C23389">
              <w:rPr>
                <w:noProof/>
                <w:webHidden/>
              </w:rPr>
              <w:tab/>
            </w:r>
            <w:r w:rsidR="00C23389">
              <w:rPr>
                <w:noProof/>
                <w:webHidden/>
              </w:rPr>
              <w:fldChar w:fldCharType="begin"/>
            </w:r>
            <w:r w:rsidR="00C23389">
              <w:rPr>
                <w:noProof/>
                <w:webHidden/>
              </w:rPr>
              <w:instrText xml:space="preserve"> PAGEREF _Toc44497402 \h </w:instrText>
            </w:r>
            <w:r w:rsidR="00C23389">
              <w:rPr>
                <w:noProof/>
                <w:webHidden/>
              </w:rPr>
            </w:r>
            <w:r w:rsidR="00C23389">
              <w:rPr>
                <w:noProof/>
                <w:webHidden/>
              </w:rPr>
              <w:fldChar w:fldCharType="separate"/>
            </w:r>
            <w:r w:rsidR="00E942CE">
              <w:rPr>
                <w:noProof/>
                <w:webHidden/>
              </w:rPr>
              <w:t>20</w:t>
            </w:r>
            <w:r w:rsidR="00C23389">
              <w:rPr>
                <w:noProof/>
                <w:webHidden/>
              </w:rPr>
              <w:fldChar w:fldCharType="end"/>
            </w:r>
          </w:hyperlink>
        </w:p>
        <w:p w14:paraId="7189CAD1" w14:textId="04E0ACAF"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3" w:history="1">
            <w:r w:rsidR="00C23389" w:rsidRPr="00D74BE4">
              <w:rPr>
                <w:rStyle w:val="Lienhypertexte"/>
                <w:noProof/>
              </w:rPr>
              <w:t>12.5</w:t>
            </w:r>
            <w:r w:rsidR="00C23389">
              <w:rPr>
                <w:rFonts w:asciiTheme="minorHAnsi" w:eastAsiaTheme="minorEastAsia" w:hAnsiTheme="minorHAnsi" w:cstheme="minorBidi"/>
                <w:smallCaps w:val="0"/>
                <w:noProof/>
                <w:sz w:val="22"/>
                <w:szCs w:val="22"/>
              </w:rPr>
              <w:tab/>
            </w:r>
            <w:r w:rsidR="00C23389" w:rsidRPr="00D74BE4">
              <w:rPr>
                <w:rStyle w:val="Lienhypertexte"/>
                <w:noProof/>
              </w:rPr>
              <w:t>TOLERANCES</w:t>
            </w:r>
            <w:r w:rsidR="00C23389">
              <w:rPr>
                <w:noProof/>
                <w:webHidden/>
              </w:rPr>
              <w:tab/>
            </w:r>
            <w:r w:rsidR="00C23389">
              <w:rPr>
                <w:noProof/>
                <w:webHidden/>
              </w:rPr>
              <w:fldChar w:fldCharType="begin"/>
            </w:r>
            <w:r w:rsidR="00C23389">
              <w:rPr>
                <w:noProof/>
                <w:webHidden/>
              </w:rPr>
              <w:instrText xml:space="preserve"> PAGEREF _Toc44497403 \h </w:instrText>
            </w:r>
            <w:r w:rsidR="00C23389">
              <w:rPr>
                <w:noProof/>
                <w:webHidden/>
              </w:rPr>
            </w:r>
            <w:r w:rsidR="00C23389">
              <w:rPr>
                <w:noProof/>
                <w:webHidden/>
              </w:rPr>
              <w:fldChar w:fldCharType="separate"/>
            </w:r>
            <w:r w:rsidR="00E942CE">
              <w:rPr>
                <w:noProof/>
                <w:webHidden/>
              </w:rPr>
              <w:t>20</w:t>
            </w:r>
            <w:r w:rsidR="00C23389">
              <w:rPr>
                <w:noProof/>
                <w:webHidden/>
              </w:rPr>
              <w:fldChar w:fldCharType="end"/>
            </w:r>
          </w:hyperlink>
        </w:p>
        <w:p w14:paraId="4E36B973" w14:textId="43FB0978"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04" w:history="1">
            <w:r w:rsidR="00C23389" w:rsidRPr="00D74BE4">
              <w:rPr>
                <w:rStyle w:val="Lienhypertexte"/>
                <w:noProof/>
              </w:rPr>
              <w:t>13.</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13 – EXCLUSION / RESILIATION</w:t>
            </w:r>
            <w:r w:rsidR="00C23389">
              <w:rPr>
                <w:noProof/>
                <w:webHidden/>
              </w:rPr>
              <w:tab/>
            </w:r>
            <w:r w:rsidR="00C23389">
              <w:rPr>
                <w:noProof/>
                <w:webHidden/>
              </w:rPr>
              <w:fldChar w:fldCharType="begin"/>
            </w:r>
            <w:r w:rsidR="00C23389">
              <w:rPr>
                <w:noProof/>
                <w:webHidden/>
              </w:rPr>
              <w:instrText xml:space="preserve"> PAGEREF _Toc44497404 \h </w:instrText>
            </w:r>
            <w:r w:rsidR="00C23389">
              <w:rPr>
                <w:noProof/>
                <w:webHidden/>
              </w:rPr>
            </w:r>
            <w:r w:rsidR="00C23389">
              <w:rPr>
                <w:noProof/>
                <w:webHidden/>
              </w:rPr>
              <w:fldChar w:fldCharType="separate"/>
            </w:r>
            <w:r w:rsidR="00E942CE">
              <w:rPr>
                <w:noProof/>
                <w:webHidden/>
              </w:rPr>
              <w:t>21</w:t>
            </w:r>
            <w:r w:rsidR="00C23389">
              <w:rPr>
                <w:noProof/>
                <w:webHidden/>
              </w:rPr>
              <w:fldChar w:fldCharType="end"/>
            </w:r>
          </w:hyperlink>
        </w:p>
        <w:p w14:paraId="24753EA1" w14:textId="738BBE91"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5" w:history="1">
            <w:r w:rsidR="00C23389" w:rsidRPr="00D74BE4">
              <w:rPr>
                <w:rStyle w:val="Lienhypertexte"/>
                <w:noProof/>
              </w:rPr>
              <w:t>13.1</w:t>
            </w:r>
            <w:r w:rsidR="00C23389">
              <w:rPr>
                <w:rFonts w:asciiTheme="minorHAnsi" w:eastAsiaTheme="minorEastAsia" w:hAnsiTheme="minorHAnsi" w:cstheme="minorBidi"/>
                <w:smallCaps w:val="0"/>
                <w:noProof/>
                <w:sz w:val="22"/>
                <w:szCs w:val="22"/>
              </w:rPr>
              <w:tab/>
            </w:r>
            <w:r w:rsidR="00C23389" w:rsidRPr="00D74BE4">
              <w:rPr>
                <w:rStyle w:val="Lienhypertexte"/>
                <w:noProof/>
              </w:rPr>
              <w:t>DEFAILLANCE</w:t>
            </w:r>
            <w:r w:rsidR="00C23389">
              <w:rPr>
                <w:noProof/>
                <w:webHidden/>
              </w:rPr>
              <w:tab/>
            </w:r>
            <w:r w:rsidR="00C23389">
              <w:rPr>
                <w:noProof/>
                <w:webHidden/>
              </w:rPr>
              <w:fldChar w:fldCharType="begin"/>
            </w:r>
            <w:r w:rsidR="00C23389">
              <w:rPr>
                <w:noProof/>
                <w:webHidden/>
              </w:rPr>
              <w:instrText xml:space="preserve"> PAGEREF _Toc44497405 \h </w:instrText>
            </w:r>
            <w:r w:rsidR="00C23389">
              <w:rPr>
                <w:noProof/>
                <w:webHidden/>
              </w:rPr>
            </w:r>
            <w:r w:rsidR="00C23389">
              <w:rPr>
                <w:noProof/>
                <w:webHidden/>
              </w:rPr>
              <w:fldChar w:fldCharType="separate"/>
            </w:r>
            <w:r w:rsidR="00E942CE">
              <w:rPr>
                <w:noProof/>
                <w:webHidden/>
              </w:rPr>
              <w:t>21</w:t>
            </w:r>
            <w:r w:rsidR="00C23389">
              <w:rPr>
                <w:noProof/>
                <w:webHidden/>
              </w:rPr>
              <w:fldChar w:fldCharType="end"/>
            </w:r>
          </w:hyperlink>
        </w:p>
        <w:p w14:paraId="40F075C3" w14:textId="40F0F151"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406" w:history="1">
            <w:r w:rsidR="00C23389" w:rsidRPr="00D74BE4">
              <w:rPr>
                <w:rStyle w:val="Lienhypertexte"/>
                <w:noProof/>
              </w:rPr>
              <w:t>13.1.1</w:t>
            </w:r>
            <w:r w:rsidR="00C23389">
              <w:rPr>
                <w:rFonts w:asciiTheme="minorHAnsi" w:eastAsiaTheme="minorEastAsia" w:hAnsiTheme="minorHAnsi" w:cstheme="minorBidi"/>
                <w:i w:val="0"/>
                <w:iCs w:val="0"/>
                <w:noProof/>
                <w:sz w:val="22"/>
                <w:szCs w:val="22"/>
              </w:rPr>
              <w:tab/>
            </w:r>
            <w:r w:rsidR="00C23389" w:rsidRPr="00D74BE4">
              <w:rPr>
                <w:rStyle w:val="Lienhypertexte"/>
                <w:noProof/>
              </w:rPr>
              <w:t>Définition</w:t>
            </w:r>
            <w:r w:rsidR="00C23389">
              <w:rPr>
                <w:noProof/>
                <w:webHidden/>
              </w:rPr>
              <w:tab/>
            </w:r>
            <w:r w:rsidR="00C23389">
              <w:rPr>
                <w:noProof/>
                <w:webHidden/>
              </w:rPr>
              <w:fldChar w:fldCharType="begin"/>
            </w:r>
            <w:r w:rsidR="00C23389">
              <w:rPr>
                <w:noProof/>
                <w:webHidden/>
              </w:rPr>
              <w:instrText xml:space="preserve"> PAGEREF _Toc44497406 \h </w:instrText>
            </w:r>
            <w:r w:rsidR="00C23389">
              <w:rPr>
                <w:noProof/>
                <w:webHidden/>
              </w:rPr>
            </w:r>
            <w:r w:rsidR="00C23389">
              <w:rPr>
                <w:noProof/>
                <w:webHidden/>
              </w:rPr>
              <w:fldChar w:fldCharType="separate"/>
            </w:r>
            <w:r w:rsidR="00E942CE">
              <w:rPr>
                <w:noProof/>
                <w:webHidden/>
              </w:rPr>
              <w:t>21</w:t>
            </w:r>
            <w:r w:rsidR="00C23389">
              <w:rPr>
                <w:noProof/>
                <w:webHidden/>
              </w:rPr>
              <w:fldChar w:fldCharType="end"/>
            </w:r>
          </w:hyperlink>
        </w:p>
        <w:p w14:paraId="63E29A6C" w14:textId="584BB36F"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407" w:history="1">
            <w:r w:rsidR="00C23389" w:rsidRPr="00D74BE4">
              <w:rPr>
                <w:rStyle w:val="Lienhypertexte"/>
                <w:noProof/>
              </w:rPr>
              <w:t>13.1.2</w:t>
            </w:r>
            <w:r w:rsidR="00C23389">
              <w:rPr>
                <w:rFonts w:asciiTheme="minorHAnsi" w:eastAsiaTheme="minorEastAsia" w:hAnsiTheme="minorHAnsi" w:cstheme="minorBidi"/>
                <w:i w:val="0"/>
                <w:iCs w:val="0"/>
                <w:noProof/>
                <w:sz w:val="22"/>
                <w:szCs w:val="22"/>
              </w:rPr>
              <w:tab/>
            </w:r>
            <w:r w:rsidR="00C23389" w:rsidRPr="00D74BE4">
              <w:rPr>
                <w:rStyle w:val="Lienhypertexte"/>
                <w:noProof/>
              </w:rPr>
              <w:t>Constatation</w:t>
            </w:r>
            <w:r w:rsidR="00C23389">
              <w:rPr>
                <w:noProof/>
                <w:webHidden/>
              </w:rPr>
              <w:tab/>
            </w:r>
            <w:r w:rsidR="00C23389">
              <w:rPr>
                <w:noProof/>
                <w:webHidden/>
              </w:rPr>
              <w:fldChar w:fldCharType="begin"/>
            </w:r>
            <w:r w:rsidR="00C23389">
              <w:rPr>
                <w:noProof/>
                <w:webHidden/>
              </w:rPr>
              <w:instrText xml:space="preserve"> PAGEREF _Toc44497407 \h </w:instrText>
            </w:r>
            <w:r w:rsidR="00C23389">
              <w:rPr>
                <w:noProof/>
                <w:webHidden/>
              </w:rPr>
            </w:r>
            <w:r w:rsidR="00C23389">
              <w:rPr>
                <w:noProof/>
                <w:webHidden/>
              </w:rPr>
              <w:fldChar w:fldCharType="separate"/>
            </w:r>
            <w:r w:rsidR="00E942CE">
              <w:rPr>
                <w:noProof/>
                <w:webHidden/>
              </w:rPr>
              <w:t>21</w:t>
            </w:r>
            <w:r w:rsidR="00C23389">
              <w:rPr>
                <w:noProof/>
                <w:webHidden/>
              </w:rPr>
              <w:fldChar w:fldCharType="end"/>
            </w:r>
          </w:hyperlink>
        </w:p>
        <w:p w14:paraId="074B003F" w14:textId="184EF95D"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408" w:history="1">
            <w:r w:rsidR="00C23389" w:rsidRPr="00D74BE4">
              <w:rPr>
                <w:rStyle w:val="Lienhypertexte"/>
                <w:noProof/>
              </w:rPr>
              <w:t>13.1.3</w:t>
            </w:r>
            <w:r w:rsidR="00C23389">
              <w:rPr>
                <w:rFonts w:asciiTheme="minorHAnsi" w:eastAsiaTheme="minorEastAsia" w:hAnsiTheme="minorHAnsi" w:cstheme="minorBidi"/>
                <w:i w:val="0"/>
                <w:iCs w:val="0"/>
                <w:noProof/>
                <w:sz w:val="22"/>
                <w:szCs w:val="22"/>
              </w:rPr>
              <w:tab/>
            </w:r>
            <w:r w:rsidR="00C23389" w:rsidRPr="00D74BE4">
              <w:rPr>
                <w:rStyle w:val="Lienhypertexte"/>
                <w:noProof/>
              </w:rPr>
              <w:t>Conséquences</w:t>
            </w:r>
            <w:r w:rsidR="00C23389">
              <w:rPr>
                <w:noProof/>
                <w:webHidden/>
              </w:rPr>
              <w:tab/>
            </w:r>
            <w:r w:rsidR="00C23389">
              <w:rPr>
                <w:noProof/>
                <w:webHidden/>
              </w:rPr>
              <w:fldChar w:fldCharType="begin"/>
            </w:r>
            <w:r w:rsidR="00C23389">
              <w:rPr>
                <w:noProof/>
                <w:webHidden/>
              </w:rPr>
              <w:instrText xml:space="preserve"> PAGEREF _Toc44497408 \h </w:instrText>
            </w:r>
            <w:r w:rsidR="00C23389">
              <w:rPr>
                <w:noProof/>
                <w:webHidden/>
              </w:rPr>
            </w:r>
            <w:r w:rsidR="00C23389">
              <w:rPr>
                <w:noProof/>
                <w:webHidden/>
              </w:rPr>
              <w:fldChar w:fldCharType="separate"/>
            </w:r>
            <w:r w:rsidR="00E942CE">
              <w:rPr>
                <w:noProof/>
                <w:webHidden/>
              </w:rPr>
              <w:t>21</w:t>
            </w:r>
            <w:r w:rsidR="00C23389">
              <w:rPr>
                <w:noProof/>
                <w:webHidden/>
              </w:rPr>
              <w:fldChar w:fldCharType="end"/>
            </w:r>
          </w:hyperlink>
        </w:p>
        <w:p w14:paraId="635530A6" w14:textId="15AC72E8"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09" w:history="1">
            <w:r w:rsidR="00C23389" w:rsidRPr="00D74BE4">
              <w:rPr>
                <w:rStyle w:val="Lienhypertexte"/>
                <w:noProof/>
              </w:rPr>
              <w:t>13.2</w:t>
            </w:r>
            <w:r w:rsidR="00C23389">
              <w:rPr>
                <w:rFonts w:asciiTheme="minorHAnsi" w:eastAsiaTheme="minorEastAsia" w:hAnsiTheme="minorHAnsi" w:cstheme="minorBidi"/>
                <w:smallCaps w:val="0"/>
                <w:noProof/>
                <w:sz w:val="22"/>
                <w:szCs w:val="22"/>
              </w:rPr>
              <w:tab/>
            </w:r>
            <w:r w:rsidR="00C23389" w:rsidRPr="00D74BE4">
              <w:rPr>
                <w:rStyle w:val="Lienhypertexte"/>
                <w:noProof/>
              </w:rPr>
              <w:t>RESILIATION POUR CONVENANCE</w:t>
            </w:r>
            <w:r w:rsidR="00C23389">
              <w:rPr>
                <w:noProof/>
                <w:webHidden/>
              </w:rPr>
              <w:tab/>
            </w:r>
            <w:r w:rsidR="00C23389">
              <w:rPr>
                <w:noProof/>
                <w:webHidden/>
              </w:rPr>
              <w:fldChar w:fldCharType="begin"/>
            </w:r>
            <w:r w:rsidR="00C23389">
              <w:rPr>
                <w:noProof/>
                <w:webHidden/>
              </w:rPr>
              <w:instrText xml:space="preserve"> PAGEREF _Toc44497409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5638403F" w14:textId="6C7040D1"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410" w:history="1">
            <w:r w:rsidR="00C23389" w:rsidRPr="00D74BE4">
              <w:rPr>
                <w:rStyle w:val="Lienhypertexte"/>
                <w:noProof/>
              </w:rPr>
              <w:t>13.2.1</w:t>
            </w:r>
            <w:r w:rsidR="00C23389">
              <w:rPr>
                <w:rFonts w:asciiTheme="minorHAnsi" w:eastAsiaTheme="minorEastAsia" w:hAnsiTheme="minorHAnsi" w:cstheme="minorBidi"/>
                <w:i w:val="0"/>
                <w:iCs w:val="0"/>
                <w:noProof/>
                <w:sz w:val="22"/>
                <w:szCs w:val="22"/>
              </w:rPr>
              <w:tab/>
            </w:r>
            <w:r w:rsidR="00C23389" w:rsidRPr="00D74BE4">
              <w:rPr>
                <w:rStyle w:val="Lienhypertexte"/>
                <w:noProof/>
              </w:rPr>
              <w:t>Principes généraux</w:t>
            </w:r>
            <w:r w:rsidR="00C23389">
              <w:rPr>
                <w:noProof/>
                <w:webHidden/>
              </w:rPr>
              <w:tab/>
            </w:r>
            <w:r w:rsidR="00C23389">
              <w:rPr>
                <w:noProof/>
                <w:webHidden/>
              </w:rPr>
              <w:fldChar w:fldCharType="begin"/>
            </w:r>
            <w:r w:rsidR="00C23389">
              <w:rPr>
                <w:noProof/>
                <w:webHidden/>
              </w:rPr>
              <w:instrText xml:space="preserve"> PAGEREF _Toc44497410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470598F6" w14:textId="4CBD8728" w:rsidR="00C23389" w:rsidRDefault="008E57CF" w:rsidP="00C23389">
          <w:pPr>
            <w:pStyle w:val="TM3"/>
            <w:tabs>
              <w:tab w:val="clear" w:pos="9781"/>
              <w:tab w:val="left" w:pos="9072"/>
            </w:tabs>
            <w:rPr>
              <w:rFonts w:asciiTheme="minorHAnsi" w:eastAsiaTheme="minorEastAsia" w:hAnsiTheme="minorHAnsi" w:cstheme="minorBidi"/>
              <w:i w:val="0"/>
              <w:iCs w:val="0"/>
              <w:noProof/>
              <w:sz w:val="22"/>
              <w:szCs w:val="22"/>
            </w:rPr>
          </w:pPr>
          <w:hyperlink w:anchor="_Toc44497411" w:history="1">
            <w:r w:rsidR="00C23389" w:rsidRPr="00D74BE4">
              <w:rPr>
                <w:rStyle w:val="Lienhypertexte"/>
                <w:noProof/>
              </w:rPr>
              <w:t xml:space="preserve">13.2.2 </w:t>
            </w:r>
            <w:r w:rsidR="00C23389">
              <w:rPr>
                <w:rFonts w:asciiTheme="minorHAnsi" w:eastAsiaTheme="minorEastAsia" w:hAnsiTheme="minorHAnsi" w:cstheme="minorBidi"/>
                <w:i w:val="0"/>
                <w:iCs w:val="0"/>
                <w:noProof/>
                <w:sz w:val="22"/>
                <w:szCs w:val="22"/>
              </w:rPr>
              <w:tab/>
            </w:r>
            <w:r w:rsidR="00C23389" w:rsidRPr="00D74BE4">
              <w:rPr>
                <w:rStyle w:val="Lienhypertexte"/>
                <w:noProof/>
              </w:rPr>
              <w:t>Paiements</w:t>
            </w:r>
            <w:r w:rsidR="00C23389">
              <w:rPr>
                <w:noProof/>
                <w:webHidden/>
              </w:rPr>
              <w:tab/>
            </w:r>
            <w:r w:rsidR="00C23389">
              <w:rPr>
                <w:noProof/>
                <w:webHidden/>
              </w:rPr>
              <w:fldChar w:fldCharType="begin"/>
            </w:r>
            <w:r w:rsidR="00C23389">
              <w:rPr>
                <w:noProof/>
                <w:webHidden/>
              </w:rPr>
              <w:instrText xml:space="preserve"> PAGEREF _Toc44497411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3CC9FAAC" w14:textId="22B72E1C"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2" w:history="1">
            <w:r w:rsidR="00C23389" w:rsidRPr="00D74BE4">
              <w:rPr>
                <w:rStyle w:val="Lienhypertexte"/>
                <w:noProof/>
              </w:rPr>
              <w:t>14.</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14 – FORCE MAJEURE</w:t>
            </w:r>
            <w:r w:rsidR="00C23389">
              <w:rPr>
                <w:noProof/>
                <w:webHidden/>
              </w:rPr>
              <w:tab/>
            </w:r>
            <w:r w:rsidR="00C23389">
              <w:rPr>
                <w:noProof/>
                <w:webHidden/>
              </w:rPr>
              <w:fldChar w:fldCharType="begin"/>
            </w:r>
            <w:r w:rsidR="00C23389">
              <w:rPr>
                <w:noProof/>
                <w:webHidden/>
              </w:rPr>
              <w:instrText xml:space="preserve"> PAGEREF _Toc44497412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2BA26224" w14:textId="455D4677"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3" w:history="1">
            <w:r w:rsidR="00C23389" w:rsidRPr="00D74BE4">
              <w:rPr>
                <w:rStyle w:val="Lienhypertexte"/>
                <w:noProof/>
              </w:rPr>
              <w:t>15.</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15 – ADHESION DE NOUVEAUX PARTENAIRES ET/OU SPONSORS</w:t>
            </w:r>
            <w:r w:rsidR="00C23389">
              <w:rPr>
                <w:noProof/>
                <w:webHidden/>
              </w:rPr>
              <w:tab/>
            </w:r>
            <w:r w:rsidR="00C23389">
              <w:rPr>
                <w:noProof/>
                <w:webHidden/>
              </w:rPr>
              <w:fldChar w:fldCharType="begin"/>
            </w:r>
            <w:r w:rsidR="00C23389">
              <w:rPr>
                <w:noProof/>
                <w:webHidden/>
              </w:rPr>
              <w:instrText xml:space="preserve"> PAGEREF _Toc44497413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0F9BC7C3" w14:textId="0FE82F6A"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4" w:history="1">
            <w:r w:rsidR="00C23389" w:rsidRPr="00D74BE4">
              <w:rPr>
                <w:rStyle w:val="Lienhypertexte"/>
                <w:noProof/>
              </w:rPr>
              <w:t>16.</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16 – CESSION</w:t>
            </w:r>
            <w:r w:rsidR="00C23389">
              <w:rPr>
                <w:noProof/>
                <w:webHidden/>
              </w:rPr>
              <w:tab/>
            </w:r>
            <w:r w:rsidR="00C23389">
              <w:rPr>
                <w:noProof/>
                <w:webHidden/>
              </w:rPr>
              <w:fldChar w:fldCharType="begin"/>
            </w:r>
            <w:r w:rsidR="00C23389">
              <w:rPr>
                <w:noProof/>
                <w:webHidden/>
              </w:rPr>
              <w:instrText xml:space="preserve"> PAGEREF _Toc44497414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664B3EA8" w14:textId="2AA18982"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5" w:history="1">
            <w:r w:rsidR="00C23389" w:rsidRPr="00D74BE4">
              <w:rPr>
                <w:rStyle w:val="Lienhypertexte"/>
                <w:noProof/>
              </w:rPr>
              <w:t>17.</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17 – LITIGES ET DROIT APPLICABLE</w:t>
            </w:r>
            <w:r w:rsidR="00C23389">
              <w:rPr>
                <w:noProof/>
                <w:webHidden/>
              </w:rPr>
              <w:tab/>
            </w:r>
            <w:r w:rsidR="00C23389">
              <w:rPr>
                <w:noProof/>
                <w:webHidden/>
              </w:rPr>
              <w:fldChar w:fldCharType="begin"/>
            </w:r>
            <w:r w:rsidR="00C23389">
              <w:rPr>
                <w:noProof/>
                <w:webHidden/>
              </w:rPr>
              <w:instrText xml:space="preserve"> PAGEREF _Toc44497415 \h </w:instrText>
            </w:r>
            <w:r w:rsidR="00C23389">
              <w:rPr>
                <w:noProof/>
                <w:webHidden/>
              </w:rPr>
            </w:r>
            <w:r w:rsidR="00C23389">
              <w:rPr>
                <w:noProof/>
                <w:webHidden/>
              </w:rPr>
              <w:fldChar w:fldCharType="separate"/>
            </w:r>
            <w:r w:rsidR="00E942CE">
              <w:rPr>
                <w:noProof/>
                <w:webHidden/>
              </w:rPr>
              <w:t>22</w:t>
            </w:r>
            <w:r w:rsidR="00C23389">
              <w:rPr>
                <w:noProof/>
                <w:webHidden/>
              </w:rPr>
              <w:fldChar w:fldCharType="end"/>
            </w:r>
          </w:hyperlink>
        </w:p>
        <w:p w14:paraId="6FAFA36C" w14:textId="2FC2A543"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6" w:history="1">
            <w:r w:rsidR="00C23389" w:rsidRPr="00D74BE4">
              <w:rPr>
                <w:rStyle w:val="Lienhypertexte"/>
                <w:noProof/>
              </w:rPr>
              <w:t>18.</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18 – NATURE DE LA CONVENTION</w:t>
            </w:r>
            <w:r w:rsidR="00C23389">
              <w:rPr>
                <w:noProof/>
                <w:webHidden/>
              </w:rPr>
              <w:tab/>
            </w:r>
            <w:r w:rsidR="00C23389">
              <w:rPr>
                <w:noProof/>
                <w:webHidden/>
              </w:rPr>
              <w:fldChar w:fldCharType="begin"/>
            </w:r>
            <w:r w:rsidR="00C23389">
              <w:rPr>
                <w:noProof/>
                <w:webHidden/>
              </w:rPr>
              <w:instrText xml:space="preserve"> PAGEREF _Toc44497416 \h </w:instrText>
            </w:r>
            <w:r w:rsidR="00C23389">
              <w:rPr>
                <w:noProof/>
                <w:webHidden/>
              </w:rPr>
            </w:r>
            <w:r w:rsidR="00C23389">
              <w:rPr>
                <w:noProof/>
                <w:webHidden/>
              </w:rPr>
              <w:fldChar w:fldCharType="separate"/>
            </w:r>
            <w:r w:rsidR="00E942CE">
              <w:rPr>
                <w:noProof/>
                <w:webHidden/>
              </w:rPr>
              <w:t>23</w:t>
            </w:r>
            <w:r w:rsidR="00C23389">
              <w:rPr>
                <w:noProof/>
                <w:webHidden/>
              </w:rPr>
              <w:fldChar w:fldCharType="end"/>
            </w:r>
          </w:hyperlink>
        </w:p>
        <w:p w14:paraId="401D51C2" w14:textId="2329A231"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7" w:history="1">
            <w:r w:rsidR="00C23389" w:rsidRPr="00D74BE4">
              <w:rPr>
                <w:rStyle w:val="Lienhypertexte"/>
                <w:noProof/>
              </w:rPr>
              <w:t>19.</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19 – AUTONOMIE</w:t>
            </w:r>
            <w:r w:rsidR="00C23389">
              <w:rPr>
                <w:noProof/>
                <w:webHidden/>
              </w:rPr>
              <w:tab/>
            </w:r>
            <w:r w:rsidR="00C23389">
              <w:rPr>
                <w:noProof/>
                <w:webHidden/>
              </w:rPr>
              <w:fldChar w:fldCharType="begin"/>
            </w:r>
            <w:r w:rsidR="00C23389">
              <w:rPr>
                <w:noProof/>
                <w:webHidden/>
              </w:rPr>
              <w:instrText xml:space="preserve"> PAGEREF _Toc44497417 \h </w:instrText>
            </w:r>
            <w:r w:rsidR="00C23389">
              <w:rPr>
                <w:noProof/>
                <w:webHidden/>
              </w:rPr>
            </w:r>
            <w:r w:rsidR="00C23389">
              <w:rPr>
                <w:noProof/>
                <w:webHidden/>
              </w:rPr>
              <w:fldChar w:fldCharType="separate"/>
            </w:r>
            <w:r w:rsidR="00E942CE">
              <w:rPr>
                <w:noProof/>
                <w:webHidden/>
              </w:rPr>
              <w:t>23</w:t>
            </w:r>
            <w:r w:rsidR="00C23389">
              <w:rPr>
                <w:noProof/>
                <w:webHidden/>
              </w:rPr>
              <w:fldChar w:fldCharType="end"/>
            </w:r>
          </w:hyperlink>
        </w:p>
        <w:p w14:paraId="3FD64C21" w14:textId="246DA263"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18" w:history="1">
            <w:r w:rsidR="00C23389" w:rsidRPr="00D74BE4">
              <w:rPr>
                <w:rStyle w:val="Lienhypertexte"/>
                <w:noProof/>
              </w:rPr>
              <w:t>20.</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20 – LUTTE CONTRE LA CORRUPTION</w:t>
            </w:r>
            <w:r w:rsidR="00C23389">
              <w:rPr>
                <w:noProof/>
                <w:webHidden/>
              </w:rPr>
              <w:tab/>
            </w:r>
            <w:r w:rsidR="00C23389">
              <w:rPr>
                <w:noProof/>
                <w:webHidden/>
              </w:rPr>
              <w:fldChar w:fldCharType="begin"/>
            </w:r>
            <w:r w:rsidR="00C23389">
              <w:rPr>
                <w:noProof/>
                <w:webHidden/>
              </w:rPr>
              <w:instrText xml:space="preserve"> PAGEREF _Toc44497418 \h </w:instrText>
            </w:r>
            <w:r w:rsidR="00C23389">
              <w:rPr>
                <w:noProof/>
                <w:webHidden/>
              </w:rPr>
            </w:r>
            <w:r w:rsidR="00C23389">
              <w:rPr>
                <w:noProof/>
                <w:webHidden/>
              </w:rPr>
              <w:fldChar w:fldCharType="separate"/>
            </w:r>
            <w:r w:rsidR="00E942CE">
              <w:rPr>
                <w:noProof/>
                <w:webHidden/>
              </w:rPr>
              <w:t>23</w:t>
            </w:r>
            <w:r w:rsidR="00C23389">
              <w:rPr>
                <w:noProof/>
                <w:webHidden/>
              </w:rPr>
              <w:fldChar w:fldCharType="end"/>
            </w:r>
          </w:hyperlink>
        </w:p>
        <w:p w14:paraId="1B3360DD" w14:textId="733C968E"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19" w:history="1">
            <w:r w:rsidR="00C23389" w:rsidRPr="00D74BE4">
              <w:rPr>
                <w:rStyle w:val="Lienhypertexte"/>
                <w:noProof/>
              </w:rPr>
              <w:t>20.1</w:t>
            </w:r>
            <w:r w:rsidR="00C23389">
              <w:rPr>
                <w:rFonts w:asciiTheme="minorHAnsi" w:eastAsiaTheme="minorEastAsia" w:hAnsiTheme="minorHAnsi" w:cstheme="minorBidi"/>
                <w:smallCaps w:val="0"/>
                <w:noProof/>
                <w:sz w:val="22"/>
                <w:szCs w:val="22"/>
              </w:rPr>
              <w:tab/>
            </w:r>
            <w:r w:rsidR="00C23389" w:rsidRPr="00D74BE4">
              <w:rPr>
                <w:rStyle w:val="Lienhypertexte"/>
                <w:noProof/>
              </w:rPr>
              <w:t>DEFINITIONS</w:t>
            </w:r>
            <w:r w:rsidR="00C23389">
              <w:rPr>
                <w:noProof/>
                <w:webHidden/>
              </w:rPr>
              <w:tab/>
            </w:r>
            <w:r w:rsidR="00C23389">
              <w:rPr>
                <w:noProof/>
                <w:webHidden/>
              </w:rPr>
              <w:fldChar w:fldCharType="begin"/>
            </w:r>
            <w:r w:rsidR="00C23389">
              <w:rPr>
                <w:noProof/>
                <w:webHidden/>
              </w:rPr>
              <w:instrText xml:space="preserve"> PAGEREF _Toc44497419 \h </w:instrText>
            </w:r>
            <w:r w:rsidR="00C23389">
              <w:rPr>
                <w:noProof/>
                <w:webHidden/>
              </w:rPr>
            </w:r>
            <w:r w:rsidR="00C23389">
              <w:rPr>
                <w:noProof/>
                <w:webHidden/>
              </w:rPr>
              <w:fldChar w:fldCharType="separate"/>
            </w:r>
            <w:r w:rsidR="00E942CE">
              <w:rPr>
                <w:noProof/>
                <w:webHidden/>
              </w:rPr>
              <w:t>23</w:t>
            </w:r>
            <w:r w:rsidR="00C23389">
              <w:rPr>
                <w:noProof/>
                <w:webHidden/>
              </w:rPr>
              <w:fldChar w:fldCharType="end"/>
            </w:r>
          </w:hyperlink>
        </w:p>
        <w:p w14:paraId="1D17ADB8" w14:textId="2C9846C9" w:rsidR="00C23389" w:rsidRDefault="008E57CF" w:rsidP="00C23389">
          <w:pPr>
            <w:pStyle w:val="TM2"/>
            <w:tabs>
              <w:tab w:val="clear" w:pos="9781"/>
              <w:tab w:val="left" w:pos="9072"/>
            </w:tabs>
            <w:rPr>
              <w:rFonts w:asciiTheme="minorHAnsi" w:eastAsiaTheme="minorEastAsia" w:hAnsiTheme="minorHAnsi" w:cstheme="minorBidi"/>
              <w:smallCaps w:val="0"/>
              <w:noProof/>
              <w:sz w:val="22"/>
              <w:szCs w:val="22"/>
            </w:rPr>
          </w:pPr>
          <w:hyperlink w:anchor="_Toc44497420" w:history="1">
            <w:r w:rsidR="00C23389" w:rsidRPr="00D74BE4">
              <w:rPr>
                <w:rStyle w:val="Lienhypertexte"/>
                <w:noProof/>
              </w:rPr>
              <w:t>20.2</w:t>
            </w:r>
            <w:r w:rsidR="00C23389">
              <w:rPr>
                <w:rFonts w:asciiTheme="minorHAnsi" w:eastAsiaTheme="minorEastAsia" w:hAnsiTheme="minorHAnsi" w:cstheme="minorBidi"/>
                <w:smallCaps w:val="0"/>
                <w:noProof/>
                <w:sz w:val="22"/>
                <w:szCs w:val="22"/>
              </w:rPr>
              <w:tab/>
            </w:r>
            <w:r w:rsidR="00C23389" w:rsidRPr="00D74BE4">
              <w:rPr>
                <w:rStyle w:val="Lienhypertexte"/>
                <w:noProof/>
              </w:rPr>
              <w:t>PREVENTION DE LA CORRUPTION</w:t>
            </w:r>
            <w:r w:rsidR="00C23389">
              <w:rPr>
                <w:noProof/>
                <w:webHidden/>
              </w:rPr>
              <w:tab/>
            </w:r>
            <w:r w:rsidR="00C23389">
              <w:rPr>
                <w:noProof/>
                <w:webHidden/>
              </w:rPr>
              <w:fldChar w:fldCharType="begin"/>
            </w:r>
            <w:r w:rsidR="00C23389">
              <w:rPr>
                <w:noProof/>
                <w:webHidden/>
              </w:rPr>
              <w:instrText xml:space="preserve"> PAGEREF _Toc44497420 \h </w:instrText>
            </w:r>
            <w:r w:rsidR="00C23389">
              <w:rPr>
                <w:noProof/>
                <w:webHidden/>
              </w:rPr>
            </w:r>
            <w:r w:rsidR="00C23389">
              <w:rPr>
                <w:noProof/>
                <w:webHidden/>
              </w:rPr>
              <w:fldChar w:fldCharType="separate"/>
            </w:r>
            <w:r w:rsidR="00E942CE">
              <w:rPr>
                <w:noProof/>
                <w:webHidden/>
              </w:rPr>
              <w:t>23</w:t>
            </w:r>
            <w:r w:rsidR="00C23389">
              <w:rPr>
                <w:noProof/>
                <w:webHidden/>
              </w:rPr>
              <w:fldChar w:fldCharType="end"/>
            </w:r>
          </w:hyperlink>
        </w:p>
        <w:p w14:paraId="30701E7F" w14:textId="7F140E6D"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21" w:history="1">
            <w:r w:rsidR="00C23389" w:rsidRPr="00D74BE4">
              <w:rPr>
                <w:rStyle w:val="Lienhypertexte"/>
                <w:noProof/>
              </w:rPr>
              <w:t>21.</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21 – POLITIQUE DE SANTE ET SECURITE ET UN SYSTEME DE GESTION DE L’ENVIRONNEMENT</w:t>
            </w:r>
            <w:r w:rsidR="00C23389">
              <w:rPr>
                <w:noProof/>
                <w:webHidden/>
              </w:rPr>
              <w:tab/>
            </w:r>
            <w:r w:rsidR="00C23389">
              <w:rPr>
                <w:noProof/>
                <w:webHidden/>
              </w:rPr>
              <w:fldChar w:fldCharType="begin"/>
            </w:r>
            <w:r w:rsidR="00C23389">
              <w:rPr>
                <w:noProof/>
                <w:webHidden/>
              </w:rPr>
              <w:instrText xml:space="preserve"> PAGEREF _Toc44497421 \h </w:instrText>
            </w:r>
            <w:r w:rsidR="00C23389">
              <w:rPr>
                <w:noProof/>
                <w:webHidden/>
              </w:rPr>
            </w:r>
            <w:r w:rsidR="00C23389">
              <w:rPr>
                <w:noProof/>
                <w:webHidden/>
              </w:rPr>
              <w:fldChar w:fldCharType="separate"/>
            </w:r>
            <w:r w:rsidR="00E942CE">
              <w:rPr>
                <w:noProof/>
                <w:webHidden/>
              </w:rPr>
              <w:t>25</w:t>
            </w:r>
            <w:r w:rsidR="00C23389">
              <w:rPr>
                <w:noProof/>
                <w:webHidden/>
              </w:rPr>
              <w:fldChar w:fldCharType="end"/>
            </w:r>
          </w:hyperlink>
        </w:p>
        <w:p w14:paraId="584EBFE2" w14:textId="53DA4800"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22" w:history="1">
            <w:r w:rsidR="00C23389" w:rsidRPr="00D74BE4">
              <w:rPr>
                <w:rStyle w:val="Lienhypertexte"/>
                <w:noProof/>
              </w:rPr>
              <w:t>22.</w:t>
            </w:r>
            <w:r w:rsidR="00C23389">
              <w:rPr>
                <w:rFonts w:asciiTheme="minorHAnsi" w:eastAsiaTheme="minorEastAsia" w:hAnsiTheme="minorHAnsi" w:cstheme="minorBidi"/>
                <w:b w:val="0"/>
                <w:bCs w:val="0"/>
                <w:caps w:val="0"/>
                <w:noProof/>
                <w:szCs w:val="22"/>
              </w:rPr>
              <w:tab/>
            </w:r>
            <w:r w:rsidR="00C23389" w:rsidRPr="00D74BE4">
              <w:rPr>
                <w:rStyle w:val="Lienhypertexte"/>
                <w:noProof/>
              </w:rPr>
              <w:t>ARTICLE 22 – NOTIFICATIONS ET ADRESSES DE PAIEMENT</w:t>
            </w:r>
            <w:r w:rsidR="00C23389">
              <w:rPr>
                <w:noProof/>
                <w:webHidden/>
              </w:rPr>
              <w:tab/>
            </w:r>
            <w:r w:rsidR="00C23389">
              <w:rPr>
                <w:noProof/>
                <w:webHidden/>
              </w:rPr>
              <w:fldChar w:fldCharType="begin"/>
            </w:r>
            <w:r w:rsidR="00C23389">
              <w:rPr>
                <w:noProof/>
                <w:webHidden/>
              </w:rPr>
              <w:instrText xml:space="preserve"> PAGEREF _Toc44497422 \h </w:instrText>
            </w:r>
            <w:r w:rsidR="00C23389">
              <w:rPr>
                <w:noProof/>
                <w:webHidden/>
              </w:rPr>
            </w:r>
            <w:r w:rsidR="00C23389">
              <w:rPr>
                <w:noProof/>
                <w:webHidden/>
              </w:rPr>
              <w:fldChar w:fldCharType="separate"/>
            </w:r>
            <w:r w:rsidR="00E942CE">
              <w:rPr>
                <w:noProof/>
                <w:webHidden/>
              </w:rPr>
              <w:t>27</w:t>
            </w:r>
            <w:r w:rsidR="00C23389">
              <w:rPr>
                <w:noProof/>
                <w:webHidden/>
              </w:rPr>
              <w:fldChar w:fldCharType="end"/>
            </w:r>
          </w:hyperlink>
        </w:p>
        <w:p w14:paraId="60242175" w14:textId="0B14583D"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23" w:history="1">
            <w:r w:rsidR="00C23389" w:rsidRPr="00D74BE4">
              <w:rPr>
                <w:rStyle w:val="Lienhypertexte"/>
                <w:noProof/>
              </w:rPr>
              <w:t>23.</w:t>
            </w:r>
            <w:r w:rsidR="00C23389">
              <w:rPr>
                <w:rFonts w:asciiTheme="minorHAnsi" w:eastAsiaTheme="minorEastAsia" w:hAnsiTheme="minorHAnsi" w:cstheme="minorBidi"/>
                <w:b w:val="0"/>
                <w:bCs w:val="0"/>
                <w:caps w:val="0"/>
                <w:noProof/>
                <w:szCs w:val="22"/>
              </w:rPr>
              <w:tab/>
            </w:r>
            <w:r w:rsidR="00C23389" w:rsidRPr="00D74BE4">
              <w:rPr>
                <w:rStyle w:val="Lienhypertexte"/>
                <w:noProof/>
              </w:rPr>
              <w:t>ANNEXE 1 – FICHE DE PROJET DEFINITIVE</w:t>
            </w:r>
            <w:r w:rsidR="00C23389">
              <w:rPr>
                <w:noProof/>
                <w:webHidden/>
              </w:rPr>
              <w:tab/>
            </w:r>
            <w:r w:rsidR="00C23389">
              <w:rPr>
                <w:noProof/>
                <w:webHidden/>
              </w:rPr>
              <w:fldChar w:fldCharType="begin"/>
            </w:r>
            <w:r w:rsidR="00C23389">
              <w:rPr>
                <w:noProof/>
                <w:webHidden/>
              </w:rPr>
              <w:instrText xml:space="preserve"> PAGEREF _Toc44497423 \h </w:instrText>
            </w:r>
            <w:r w:rsidR="00C23389">
              <w:rPr>
                <w:noProof/>
                <w:webHidden/>
              </w:rPr>
            </w:r>
            <w:r w:rsidR="00C23389">
              <w:rPr>
                <w:noProof/>
                <w:webHidden/>
              </w:rPr>
              <w:fldChar w:fldCharType="separate"/>
            </w:r>
            <w:r w:rsidR="00E942CE">
              <w:rPr>
                <w:noProof/>
                <w:webHidden/>
              </w:rPr>
              <w:t>33</w:t>
            </w:r>
            <w:r w:rsidR="00C23389">
              <w:rPr>
                <w:noProof/>
                <w:webHidden/>
              </w:rPr>
              <w:fldChar w:fldCharType="end"/>
            </w:r>
          </w:hyperlink>
        </w:p>
        <w:p w14:paraId="652475F8" w14:textId="12C3D14D"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24" w:history="1">
            <w:r w:rsidR="00C23389" w:rsidRPr="00D74BE4">
              <w:rPr>
                <w:rStyle w:val="Lienhypertexte"/>
                <w:noProof/>
              </w:rPr>
              <w:t>24.</w:t>
            </w:r>
            <w:r w:rsidR="00C23389">
              <w:rPr>
                <w:rFonts w:asciiTheme="minorHAnsi" w:eastAsiaTheme="minorEastAsia" w:hAnsiTheme="minorHAnsi" w:cstheme="minorBidi"/>
                <w:b w:val="0"/>
                <w:bCs w:val="0"/>
                <w:caps w:val="0"/>
                <w:noProof/>
                <w:szCs w:val="22"/>
              </w:rPr>
              <w:tab/>
            </w:r>
            <w:r w:rsidR="00C23389" w:rsidRPr="00D74BE4">
              <w:rPr>
                <w:rStyle w:val="Lienhypertexte"/>
                <w:noProof/>
              </w:rPr>
              <w:t>ANNEXE 2 – DETAIL DU FINANCEMENT DU PROJET</w:t>
            </w:r>
            <w:r w:rsidR="00C23389">
              <w:rPr>
                <w:noProof/>
                <w:webHidden/>
              </w:rPr>
              <w:tab/>
            </w:r>
            <w:r w:rsidR="00C23389">
              <w:rPr>
                <w:noProof/>
                <w:webHidden/>
              </w:rPr>
              <w:fldChar w:fldCharType="begin"/>
            </w:r>
            <w:r w:rsidR="00C23389">
              <w:rPr>
                <w:noProof/>
                <w:webHidden/>
              </w:rPr>
              <w:instrText xml:space="preserve"> PAGEREF _Toc44497424 \h </w:instrText>
            </w:r>
            <w:r w:rsidR="00C23389">
              <w:rPr>
                <w:noProof/>
                <w:webHidden/>
              </w:rPr>
            </w:r>
            <w:r w:rsidR="00C23389">
              <w:rPr>
                <w:noProof/>
                <w:webHidden/>
              </w:rPr>
              <w:fldChar w:fldCharType="separate"/>
            </w:r>
            <w:r w:rsidR="00E942CE">
              <w:rPr>
                <w:noProof/>
                <w:webHidden/>
              </w:rPr>
              <w:t>34</w:t>
            </w:r>
            <w:r w:rsidR="00C23389">
              <w:rPr>
                <w:noProof/>
                <w:webHidden/>
              </w:rPr>
              <w:fldChar w:fldCharType="end"/>
            </w:r>
          </w:hyperlink>
        </w:p>
        <w:p w14:paraId="42CE9D96" w14:textId="478D94E1" w:rsidR="00C23389" w:rsidRDefault="008E57CF" w:rsidP="00C23389">
          <w:pPr>
            <w:pStyle w:val="TM1"/>
            <w:tabs>
              <w:tab w:val="clear" w:pos="9781"/>
              <w:tab w:val="left" w:pos="9072"/>
            </w:tabs>
            <w:rPr>
              <w:rFonts w:asciiTheme="minorHAnsi" w:eastAsiaTheme="minorEastAsia" w:hAnsiTheme="minorHAnsi" w:cstheme="minorBidi"/>
              <w:b w:val="0"/>
              <w:bCs w:val="0"/>
              <w:caps w:val="0"/>
              <w:noProof/>
              <w:szCs w:val="22"/>
            </w:rPr>
          </w:pPr>
          <w:hyperlink w:anchor="_Toc44497425" w:history="1">
            <w:r w:rsidR="00C23389" w:rsidRPr="00D74BE4">
              <w:rPr>
                <w:rStyle w:val="Lienhypertexte"/>
                <w:noProof/>
              </w:rPr>
              <w:t>25.</w:t>
            </w:r>
            <w:r w:rsidR="00C23389">
              <w:rPr>
                <w:rFonts w:asciiTheme="minorHAnsi" w:eastAsiaTheme="minorEastAsia" w:hAnsiTheme="minorHAnsi" w:cstheme="minorBidi"/>
                <w:b w:val="0"/>
                <w:bCs w:val="0"/>
                <w:caps w:val="0"/>
                <w:noProof/>
                <w:szCs w:val="22"/>
              </w:rPr>
              <w:tab/>
            </w:r>
            <w:r w:rsidR="00C23389" w:rsidRPr="00D74BE4">
              <w:rPr>
                <w:rStyle w:val="Lienhypertexte"/>
                <w:noProof/>
              </w:rPr>
              <w:t>ANNEXE 3 – LISTE PRELIMINAIRE DES ITP</w:t>
            </w:r>
            <w:r w:rsidR="00C23389">
              <w:rPr>
                <w:noProof/>
                <w:webHidden/>
              </w:rPr>
              <w:tab/>
            </w:r>
            <w:r w:rsidR="00C23389">
              <w:rPr>
                <w:noProof/>
                <w:webHidden/>
              </w:rPr>
              <w:fldChar w:fldCharType="begin"/>
            </w:r>
            <w:r w:rsidR="00C23389">
              <w:rPr>
                <w:noProof/>
                <w:webHidden/>
              </w:rPr>
              <w:instrText xml:space="preserve"> PAGEREF _Toc44497425 \h </w:instrText>
            </w:r>
            <w:r w:rsidR="00C23389">
              <w:rPr>
                <w:noProof/>
                <w:webHidden/>
              </w:rPr>
            </w:r>
            <w:r w:rsidR="00C23389">
              <w:rPr>
                <w:noProof/>
                <w:webHidden/>
              </w:rPr>
              <w:fldChar w:fldCharType="separate"/>
            </w:r>
            <w:r w:rsidR="00E942CE">
              <w:rPr>
                <w:noProof/>
                <w:webHidden/>
              </w:rPr>
              <w:t>35</w:t>
            </w:r>
            <w:r w:rsidR="00C23389">
              <w:rPr>
                <w:noProof/>
                <w:webHidden/>
              </w:rPr>
              <w:fldChar w:fldCharType="end"/>
            </w:r>
          </w:hyperlink>
        </w:p>
        <w:p w14:paraId="09AA796A" w14:textId="0B804BF4" w:rsidR="00F35739" w:rsidRDefault="00F35739" w:rsidP="00C23389">
          <w:pPr>
            <w:tabs>
              <w:tab w:val="left" w:pos="709"/>
              <w:tab w:val="left" w:pos="8789"/>
              <w:tab w:val="left" w:pos="9072"/>
            </w:tabs>
          </w:pPr>
          <w:r>
            <w:rPr>
              <w:b/>
              <w:bCs/>
            </w:rPr>
            <w:fldChar w:fldCharType="end"/>
          </w:r>
        </w:p>
      </w:sdtContent>
    </w:sdt>
    <w:p w14:paraId="2DCD42AA" w14:textId="77777777" w:rsidR="001E3890" w:rsidRDefault="001E3890" w:rsidP="001E3890"/>
    <w:p w14:paraId="36834CA0" w14:textId="77777777" w:rsidR="001E3890" w:rsidRPr="002B3E0B" w:rsidRDefault="001E3890" w:rsidP="001E3890">
      <w:pPr>
        <w:sectPr w:rsidR="001E3890" w:rsidRPr="002B3E0B">
          <w:headerReference w:type="default" r:id="rId12"/>
          <w:footerReference w:type="default" r:id="rId13"/>
          <w:footnotePr>
            <w:numRestart w:val="eachSect"/>
          </w:footnotePr>
          <w:pgSz w:w="11907" w:h="16840" w:code="9"/>
          <w:pgMar w:top="1021" w:right="1134" w:bottom="1021" w:left="1418" w:header="624" w:footer="624" w:gutter="0"/>
          <w:cols w:space="720"/>
        </w:sectPr>
      </w:pPr>
    </w:p>
    <w:p w14:paraId="5BCA0E6C" w14:textId="039E1DDE" w:rsidR="001E3890" w:rsidRPr="0010689B" w:rsidRDefault="001E3890" w:rsidP="001E3890">
      <w:r w:rsidRPr="0010689B">
        <w:lastRenderedPageBreak/>
        <w:t>CONVENTION DE RECHERCHE POUR LA FICHE CITEPH-</w:t>
      </w:r>
      <w:r w:rsidR="00DD77B5">
        <w:t>202</w:t>
      </w:r>
      <w:r w:rsidR="00DD77B5" w:rsidRPr="006C15E6">
        <w:rPr>
          <w:highlight w:val="yellow"/>
        </w:rPr>
        <w:t>x</w:t>
      </w:r>
      <w:r w:rsidRPr="0010689B">
        <w:t>-</w:t>
      </w:r>
      <w:r w:rsidRPr="006C15E6">
        <w:rPr>
          <w:highlight w:val="yellow"/>
        </w:rPr>
        <w:t>xx</w:t>
      </w:r>
    </w:p>
    <w:p w14:paraId="719834F3" w14:textId="77777777" w:rsidR="001E3890" w:rsidRPr="0010689B" w:rsidRDefault="001E3890" w:rsidP="001E3890"/>
    <w:p w14:paraId="773447CF" w14:textId="4D5D53AC" w:rsidR="001E3890" w:rsidRPr="00C10371" w:rsidRDefault="001E3890" w:rsidP="001E3890">
      <w:pPr>
        <w:rPr>
          <w:b/>
          <w:bCs/>
        </w:rPr>
      </w:pPr>
      <w:r w:rsidRPr="00251E10">
        <w:rPr>
          <w:highlight w:val="yellow"/>
        </w:rPr>
        <w:t>(Titre</w:t>
      </w:r>
      <w:r w:rsidRPr="00C10371">
        <w:rPr>
          <w:highlight w:val="yellow"/>
        </w:rPr>
        <w:t>)</w:t>
      </w:r>
      <w:r w:rsidR="00DD77B5" w:rsidRPr="00C10371">
        <w:rPr>
          <w:highlight w:val="yellow"/>
        </w:rPr>
        <w:t xml:space="preserve"> </w:t>
      </w:r>
      <w:r w:rsidR="00DD77B5" w:rsidRPr="00C10371">
        <w:rPr>
          <w:b/>
          <w:bCs/>
          <w:highlight w:val="yellow"/>
        </w:rPr>
        <w:t>[A COMPLETER]</w:t>
      </w:r>
    </w:p>
    <w:p w14:paraId="2A26E9FF" w14:textId="77777777" w:rsidR="001E3890" w:rsidRPr="0010689B" w:rsidRDefault="001E3890" w:rsidP="001E3890"/>
    <w:p w14:paraId="31EBAD9C" w14:textId="77777777" w:rsidR="001E3890" w:rsidRPr="0010689B" w:rsidRDefault="001E3890" w:rsidP="001E3890">
      <w:r w:rsidRPr="0010689B">
        <w:t>Entre d'une part :</w:t>
      </w:r>
    </w:p>
    <w:p w14:paraId="39700892" w14:textId="77777777" w:rsidR="001E3890" w:rsidRPr="0010689B" w:rsidRDefault="001E3890" w:rsidP="001E3890"/>
    <w:p w14:paraId="1A05AD25" w14:textId="2131DE37" w:rsidR="001E3890" w:rsidRPr="0010689B" w:rsidRDefault="001E3890" w:rsidP="001E3890">
      <w:r w:rsidRPr="0010689B">
        <w:t>Ci-après désigné(s) individuellement et/ou collectivement</w:t>
      </w:r>
      <w:r w:rsidR="00DD77B5">
        <w:t xml:space="preserve"> </w:t>
      </w:r>
      <w:r w:rsidRPr="0010689B">
        <w:t xml:space="preserve">comme le ou les </w:t>
      </w:r>
      <w:r w:rsidRPr="0010689B">
        <w:rPr>
          <w:b/>
        </w:rPr>
        <w:t>PARTENAIRE</w:t>
      </w:r>
      <w:r w:rsidRPr="00251E10">
        <w:rPr>
          <w:b/>
          <w:highlight w:val="yellow"/>
        </w:rPr>
        <w:t>(S)</w:t>
      </w:r>
      <w:r w:rsidRPr="0010689B">
        <w:t> ;</w:t>
      </w:r>
    </w:p>
    <w:p w14:paraId="44EA52C6" w14:textId="2E536E41" w:rsidR="00DD77B5" w:rsidRDefault="00DD77B5" w:rsidP="00DD77B5">
      <w:pPr>
        <w:numPr>
          <w:ilvl w:val="0"/>
          <w:numId w:val="34"/>
        </w:numPr>
        <w:rPr>
          <w:rFonts w:ascii="Arial" w:hAnsi="Arial" w:cs="Arial"/>
          <w:sz w:val="20"/>
          <w:szCs w:val="20"/>
        </w:rPr>
      </w:pPr>
      <w:r w:rsidRPr="00DE34B2">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Pr>
          <w:rFonts w:ascii="Arial" w:hAnsi="Arial" w:cs="Arial"/>
          <w:sz w:val="20"/>
          <w:szCs w:val="20"/>
        </w:rPr>
        <w:t xml:space="preserve">, </w:t>
      </w:r>
      <w:r w:rsidR="00B5650D">
        <w:rPr>
          <w:rFonts w:ascii="Arial" w:hAnsi="Arial" w:cs="Arial"/>
          <w:sz w:val="20"/>
          <w:szCs w:val="20"/>
          <w:highlight w:val="yellow"/>
        </w:rPr>
        <w:t>s</w:t>
      </w:r>
      <w:r w:rsidRPr="00DE34B2">
        <w:rPr>
          <w:rFonts w:ascii="Arial" w:hAnsi="Arial" w:cs="Arial"/>
          <w:sz w:val="20"/>
          <w:szCs w:val="20"/>
          <w:highlight w:val="yellow"/>
        </w:rPr>
        <w:t xml:space="preserve">ociété par </w:t>
      </w:r>
      <w:r w:rsidR="00B5650D">
        <w:rPr>
          <w:rFonts w:ascii="Arial" w:hAnsi="Arial" w:cs="Arial"/>
          <w:sz w:val="20"/>
          <w:szCs w:val="20"/>
          <w:highlight w:val="yellow"/>
        </w:rPr>
        <w:t>a</w:t>
      </w:r>
      <w:r w:rsidRPr="00DE34B2">
        <w:rPr>
          <w:rFonts w:ascii="Arial" w:hAnsi="Arial" w:cs="Arial"/>
          <w:sz w:val="20"/>
          <w:szCs w:val="20"/>
          <w:highlight w:val="yellow"/>
        </w:rPr>
        <w:t xml:space="preserve">ctions </w:t>
      </w:r>
      <w:r w:rsidR="00B5650D">
        <w:rPr>
          <w:rFonts w:ascii="Arial" w:hAnsi="Arial" w:cs="Arial"/>
          <w:sz w:val="20"/>
          <w:szCs w:val="20"/>
          <w:highlight w:val="yellow"/>
        </w:rPr>
        <w:t>s</w:t>
      </w:r>
      <w:r w:rsidRPr="00DE34B2">
        <w:rPr>
          <w:rFonts w:ascii="Arial" w:hAnsi="Arial" w:cs="Arial"/>
          <w:sz w:val="20"/>
          <w:szCs w:val="20"/>
          <w:highlight w:val="yellow"/>
        </w:rPr>
        <w:t xml:space="preserve">implifiée / </w:t>
      </w:r>
      <w:r w:rsidR="00B5650D">
        <w:rPr>
          <w:rFonts w:ascii="Arial" w:hAnsi="Arial" w:cs="Arial"/>
          <w:sz w:val="20"/>
          <w:szCs w:val="20"/>
          <w:highlight w:val="yellow"/>
        </w:rPr>
        <w:t>a</w:t>
      </w:r>
      <w:r w:rsidRPr="00DE34B2">
        <w:rPr>
          <w:rFonts w:ascii="Arial" w:hAnsi="Arial" w:cs="Arial"/>
          <w:sz w:val="20"/>
          <w:szCs w:val="20"/>
          <w:highlight w:val="yellow"/>
        </w:rPr>
        <w:t xml:space="preserve">nonyme … </w:t>
      </w:r>
      <w:r w:rsidRPr="0088651E">
        <w:rPr>
          <w:highlight w:val="yellow"/>
        </w:rPr>
        <w:t xml:space="preserve"> </w:t>
      </w:r>
      <w:r w:rsidRPr="008A7094">
        <w:rPr>
          <w:b/>
          <w:bCs/>
          <w:highlight w:val="yellow"/>
        </w:rPr>
        <w:t>[A COMPLETER]</w:t>
      </w:r>
      <w:r w:rsidRPr="0041564B">
        <w:rPr>
          <w:rFonts w:ascii="Arial" w:hAnsi="Arial" w:cs="Arial"/>
          <w:sz w:val="20"/>
          <w:szCs w:val="20"/>
        </w:rPr>
        <w:t xml:space="preserve"> de droit français immatriculée sous le n</w:t>
      </w:r>
      <w:r>
        <w:rPr>
          <w:rFonts w:ascii="Arial" w:hAnsi="Arial" w:cs="Arial"/>
          <w:sz w:val="20"/>
          <w:szCs w:val="20"/>
        </w:rPr>
        <w:t>°</w:t>
      </w:r>
      <w:r w:rsidRPr="0041564B">
        <w:rPr>
          <w:rFonts w:ascii="Arial" w:hAnsi="Arial" w:cs="Arial"/>
          <w:sz w:val="20"/>
          <w:szCs w:val="20"/>
        </w:rPr>
        <w:t> </w:t>
      </w:r>
      <w:r w:rsidRPr="00DE34B2">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Pr>
          <w:rFonts w:ascii="Arial" w:hAnsi="Arial" w:cs="Arial"/>
          <w:smallCaps/>
          <w:sz w:val="20"/>
          <w:szCs w:val="20"/>
        </w:rPr>
        <w:t xml:space="preserve"> </w:t>
      </w:r>
      <w:r w:rsidRPr="0088651E">
        <w:rPr>
          <w:rFonts w:ascii="Arial" w:hAnsi="Arial" w:cs="Arial"/>
          <w:sz w:val="20"/>
          <w:szCs w:val="20"/>
        </w:rPr>
        <w:t>au</w:t>
      </w:r>
      <w:r w:rsidRPr="0088651E">
        <w:rPr>
          <w:rFonts w:ascii="Arial" w:hAnsi="Arial" w:cs="Arial"/>
          <w:smallCaps/>
          <w:sz w:val="20"/>
          <w:szCs w:val="20"/>
        </w:rPr>
        <w:t xml:space="preserv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t xml:space="preserve"> </w:t>
      </w:r>
      <w:r w:rsidRPr="0088651E">
        <w:rPr>
          <w:rFonts w:ascii="Arial" w:hAnsi="Arial" w:cs="Arial"/>
          <w:sz w:val="20"/>
          <w:szCs w:val="20"/>
        </w:rPr>
        <w:t xml:space="preserve">dont le siège social est situé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88651E">
        <w:rPr>
          <w:rFonts w:ascii="Arial" w:hAnsi="Arial" w:cs="Arial"/>
          <w:sz w:val="20"/>
          <w:szCs w:val="20"/>
        </w:rPr>
        <w:t xml:space="preserve">, </w:t>
      </w:r>
      <w:r w:rsidRPr="00324386">
        <w:rPr>
          <w:rFonts w:ascii="Arial" w:hAnsi="Arial" w:cs="Arial"/>
          <w:sz w:val="20"/>
          <w:szCs w:val="20"/>
        </w:rPr>
        <w:t xml:space="preserve">représentée par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agissant en qualité de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ci-après dénommée </w:t>
      </w:r>
      <w:r w:rsidRPr="0088651E">
        <w:rPr>
          <w:rFonts w:ascii="Arial" w:hAnsi="Arial" w:cs="Arial"/>
          <w:sz w:val="20"/>
          <w:szCs w:val="20"/>
        </w:rPr>
        <w:t>« </w:t>
      </w:r>
      <w:r w:rsidRPr="007C05DE">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sidRPr="0088651E">
        <w:rPr>
          <w:rFonts w:ascii="Arial" w:hAnsi="Arial" w:cs="Arial"/>
          <w:sz w:val="20"/>
          <w:szCs w:val="20"/>
        </w:rPr>
        <w:t xml:space="preserve"> », </w:t>
      </w:r>
    </w:p>
    <w:p w14:paraId="53A4B728" w14:textId="51B98330" w:rsidR="000F7850" w:rsidRDefault="000F7850" w:rsidP="000F7850">
      <w:pPr>
        <w:numPr>
          <w:ilvl w:val="0"/>
          <w:numId w:val="34"/>
        </w:numPr>
        <w:rPr>
          <w:rFonts w:ascii="Arial" w:hAnsi="Arial" w:cs="Arial"/>
          <w:sz w:val="20"/>
          <w:szCs w:val="20"/>
        </w:rPr>
      </w:pPr>
      <w:r w:rsidRPr="00DE34B2">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Pr>
          <w:rFonts w:ascii="Arial" w:hAnsi="Arial" w:cs="Arial"/>
          <w:sz w:val="20"/>
          <w:szCs w:val="20"/>
        </w:rPr>
        <w:t xml:space="preserve">, </w:t>
      </w:r>
      <w:r w:rsidR="00813CFE">
        <w:rPr>
          <w:rFonts w:ascii="Arial" w:hAnsi="Arial" w:cs="Arial"/>
          <w:sz w:val="20"/>
          <w:szCs w:val="20"/>
          <w:highlight w:val="yellow"/>
        </w:rPr>
        <w:t>s</w:t>
      </w:r>
      <w:r w:rsidRPr="00DE34B2">
        <w:rPr>
          <w:rFonts w:ascii="Arial" w:hAnsi="Arial" w:cs="Arial"/>
          <w:sz w:val="20"/>
          <w:szCs w:val="20"/>
          <w:highlight w:val="yellow"/>
        </w:rPr>
        <w:t xml:space="preserve">ociété par </w:t>
      </w:r>
      <w:r w:rsidR="00813CFE">
        <w:rPr>
          <w:rFonts w:ascii="Arial" w:hAnsi="Arial" w:cs="Arial"/>
          <w:sz w:val="20"/>
          <w:szCs w:val="20"/>
          <w:highlight w:val="yellow"/>
        </w:rPr>
        <w:t>a</w:t>
      </w:r>
      <w:r w:rsidRPr="00DE34B2">
        <w:rPr>
          <w:rFonts w:ascii="Arial" w:hAnsi="Arial" w:cs="Arial"/>
          <w:sz w:val="20"/>
          <w:szCs w:val="20"/>
          <w:highlight w:val="yellow"/>
        </w:rPr>
        <w:t xml:space="preserve">ctions </w:t>
      </w:r>
      <w:r w:rsidR="00813CFE">
        <w:rPr>
          <w:rFonts w:ascii="Arial" w:hAnsi="Arial" w:cs="Arial"/>
          <w:sz w:val="20"/>
          <w:szCs w:val="20"/>
          <w:highlight w:val="yellow"/>
        </w:rPr>
        <w:t>s</w:t>
      </w:r>
      <w:r w:rsidRPr="00DE34B2">
        <w:rPr>
          <w:rFonts w:ascii="Arial" w:hAnsi="Arial" w:cs="Arial"/>
          <w:sz w:val="20"/>
          <w:szCs w:val="20"/>
          <w:highlight w:val="yellow"/>
        </w:rPr>
        <w:t xml:space="preserve">implifiée / </w:t>
      </w:r>
      <w:r w:rsidR="00813CFE">
        <w:rPr>
          <w:rFonts w:ascii="Arial" w:hAnsi="Arial" w:cs="Arial"/>
          <w:sz w:val="20"/>
          <w:szCs w:val="20"/>
          <w:highlight w:val="yellow"/>
        </w:rPr>
        <w:t>a</w:t>
      </w:r>
      <w:r w:rsidRPr="00DE34B2">
        <w:rPr>
          <w:rFonts w:ascii="Arial" w:hAnsi="Arial" w:cs="Arial"/>
          <w:sz w:val="20"/>
          <w:szCs w:val="20"/>
          <w:highlight w:val="yellow"/>
        </w:rPr>
        <w:t xml:space="preserve">nonyme … </w:t>
      </w:r>
      <w:r w:rsidRPr="0088651E">
        <w:rPr>
          <w:highlight w:val="yellow"/>
        </w:rPr>
        <w:t xml:space="preserve"> </w:t>
      </w:r>
      <w:r w:rsidRPr="008A7094">
        <w:rPr>
          <w:b/>
          <w:bCs/>
          <w:highlight w:val="yellow"/>
        </w:rPr>
        <w:t>[A COMPLETER]</w:t>
      </w:r>
      <w:r w:rsidRPr="0041564B">
        <w:rPr>
          <w:rFonts w:ascii="Arial" w:hAnsi="Arial" w:cs="Arial"/>
          <w:sz w:val="20"/>
          <w:szCs w:val="20"/>
        </w:rPr>
        <w:t xml:space="preserve"> de droit français immatriculée sous le n</w:t>
      </w:r>
      <w:r>
        <w:rPr>
          <w:rFonts w:ascii="Arial" w:hAnsi="Arial" w:cs="Arial"/>
          <w:sz w:val="20"/>
          <w:szCs w:val="20"/>
        </w:rPr>
        <w:t>°</w:t>
      </w:r>
      <w:r w:rsidRPr="0041564B">
        <w:rPr>
          <w:rFonts w:ascii="Arial" w:hAnsi="Arial" w:cs="Arial"/>
          <w:sz w:val="20"/>
          <w:szCs w:val="20"/>
        </w:rPr>
        <w:t> </w:t>
      </w:r>
      <w:r w:rsidRPr="00DE34B2">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Pr>
          <w:rFonts w:ascii="Arial" w:hAnsi="Arial" w:cs="Arial"/>
          <w:smallCaps/>
          <w:sz w:val="20"/>
          <w:szCs w:val="20"/>
        </w:rPr>
        <w:t xml:space="preserve"> </w:t>
      </w:r>
      <w:r w:rsidRPr="0088651E">
        <w:rPr>
          <w:rFonts w:ascii="Arial" w:hAnsi="Arial" w:cs="Arial"/>
          <w:sz w:val="20"/>
          <w:szCs w:val="20"/>
        </w:rPr>
        <w:t>au</w:t>
      </w:r>
      <w:r w:rsidRPr="0088651E">
        <w:rPr>
          <w:rFonts w:ascii="Arial" w:hAnsi="Arial" w:cs="Arial"/>
          <w:smallCaps/>
          <w:sz w:val="20"/>
          <w:szCs w:val="20"/>
        </w:rPr>
        <w:t xml:space="preserv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t xml:space="preserve"> </w:t>
      </w:r>
      <w:r w:rsidRPr="0088651E">
        <w:rPr>
          <w:rFonts w:ascii="Arial" w:hAnsi="Arial" w:cs="Arial"/>
          <w:sz w:val="20"/>
          <w:szCs w:val="20"/>
        </w:rPr>
        <w:t xml:space="preserve">dont le siège social est situé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88651E">
        <w:rPr>
          <w:rFonts w:ascii="Arial" w:hAnsi="Arial" w:cs="Arial"/>
          <w:sz w:val="20"/>
          <w:szCs w:val="20"/>
        </w:rPr>
        <w:t xml:space="preserve">, </w:t>
      </w:r>
      <w:r w:rsidRPr="00324386">
        <w:rPr>
          <w:rFonts w:ascii="Arial" w:hAnsi="Arial" w:cs="Arial"/>
          <w:sz w:val="20"/>
          <w:szCs w:val="20"/>
        </w:rPr>
        <w:t xml:space="preserve">représentée par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agissant en qualité de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ci-après dénommée </w:t>
      </w:r>
      <w:r w:rsidRPr="0088651E">
        <w:rPr>
          <w:rFonts w:ascii="Arial" w:hAnsi="Arial" w:cs="Arial"/>
          <w:sz w:val="20"/>
          <w:szCs w:val="20"/>
        </w:rPr>
        <w:t>« </w:t>
      </w:r>
      <w:r w:rsidRPr="007C05DE">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sidRPr="0088651E">
        <w:rPr>
          <w:rFonts w:ascii="Arial" w:hAnsi="Arial" w:cs="Arial"/>
          <w:sz w:val="20"/>
          <w:szCs w:val="20"/>
        </w:rPr>
        <w:t xml:space="preserve"> », </w:t>
      </w:r>
    </w:p>
    <w:p w14:paraId="67919CBD" w14:textId="77777777" w:rsidR="005D0517" w:rsidRPr="0088651E" w:rsidRDefault="005D0517" w:rsidP="00DD77B5">
      <w:pPr>
        <w:numPr>
          <w:ilvl w:val="0"/>
          <w:numId w:val="34"/>
        </w:numPr>
        <w:rPr>
          <w:rFonts w:ascii="Arial" w:hAnsi="Arial" w:cs="Arial"/>
          <w:sz w:val="20"/>
          <w:szCs w:val="20"/>
        </w:rPr>
      </w:pPr>
    </w:p>
    <w:p w14:paraId="4ED31DC6" w14:textId="77777777" w:rsidR="001E3890" w:rsidRPr="0010689B" w:rsidRDefault="001E3890" w:rsidP="001E3890"/>
    <w:p w14:paraId="142A10F2" w14:textId="4637767B" w:rsidR="001E3890" w:rsidRPr="00C542F6" w:rsidRDefault="001E3890" w:rsidP="001E3890">
      <w:pPr>
        <w:rPr>
          <w:caps/>
        </w:rPr>
      </w:pPr>
      <w:proofErr w:type="gramStart"/>
      <w:r w:rsidRPr="0010689B">
        <w:t>et</w:t>
      </w:r>
      <w:proofErr w:type="gramEnd"/>
      <w:r w:rsidRPr="0010689B">
        <w:t xml:space="preserve"> d'autre part :</w:t>
      </w:r>
      <w:r w:rsidR="001E733F">
        <w:t xml:space="preserve"> </w:t>
      </w:r>
      <w:r w:rsidR="001E733F" w:rsidRPr="008A7094">
        <w:rPr>
          <w:b/>
          <w:bCs/>
          <w:caps/>
          <w:highlight w:val="yellow"/>
        </w:rPr>
        <w:t>[</w:t>
      </w:r>
      <w:r w:rsidR="00BB1F38" w:rsidRPr="008A7094">
        <w:rPr>
          <w:b/>
          <w:bCs/>
          <w:caps/>
          <w:highlight w:val="yellow"/>
        </w:rPr>
        <w:t xml:space="preserve">ne garder que les SPONSORS du </w:t>
      </w:r>
      <w:r w:rsidR="00A25125" w:rsidRPr="008A7094">
        <w:rPr>
          <w:b/>
          <w:bCs/>
          <w:caps/>
          <w:highlight w:val="yellow"/>
        </w:rPr>
        <w:t xml:space="preserve">PROJET / modifier si </w:t>
      </w:r>
      <w:r w:rsidR="00D71BA3" w:rsidRPr="008A7094">
        <w:rPr>
          <w:b/>
          <w:bCs/>
          <w:caps/>
          <w:highlight w:val="yellow"/>
        </w:rPr>
        <w:t xml:space="preserve">autres </w:t>
      </w:r>
      <w:r w:rsidR="00A25125" w:rsidRPr="008A7094">
        <w:rPr>
          <w:b/>
          <w:bCs/>
          <w:caps/>
          <w:highlight w:val="yellow"/>
        </w:rPr>
        <w:t>affiliés</w:t>
      </w:r>
      <w:r w:rsidR="00D71BA3" w:rsidRPr="008A7094">
        <w:rPr>
          <w:b/>
          <w:bCs/>
          <w:caps/>
          <w:highlight w:val="yellow"/>
        </w:rPr>
        <w:t xml:space="preserve"> signataire</w:t>
      </w:r>
      <w:r w:rsidR="008A1C91" w:rsidRPr="008A7094">
        <w:rPr>
          <w:b/>
          <w:bCs/>
          <w:caps/>
          <w:highlight w:val="yellow"/>
        </w:rPr>
        <w:t>s</w:t>
      </w:r>
      <w:r w:rsidR="00A25125" w:rsidRPr="008A7094">
        <w:rPr>
          <w:b/>
          <w:bCs/>
          <w:caps/>
          <w:highlight w:val="yellow"/>
        </w:rPr>
        <w:t>]</w:t>
      </w:r>
      <w:r w:rsidR="00A25125" w:rsidRPr="00C542F6">
        <w:rPr>
          <w:caps/>
        </w:rPr>
        <w:t xml:space="preserve"> </w:t>
      </w:r>
    </w:p>
    <w:p w14:paraId="7171601F" w14:textId="2EA0D541" w:rsidR="007B3802" w:rsidRPr="007B3802" w:rsidRDefault="007B3802" w:rsidP="007B3802">
      <w:pPr>
        <w:numPr>
          <w:ilvl w:val="0"/>
          <w:numId w:val="34"/>
        </w:numPr>
        <w:rPr>
          <w:rFonts w:ascii="Arial" w:hAnsi="Arial" w:cs="Arial"/>
          <w:b/>
          <w:bCs/>
          <w:sz w:val="20"/>
          <w:szCs w:val="20"/>
        </w:rPr>
      </w:pPr>
      <w:r w:rsidRPr="007B3802">
        <w:rPr>
          <w:rFonts w:ascii="Arial" w:hAnsi="Arial" w:cs="Arial"/>
          <w:b/>
          <w:bCs/>
          <w:sz w:val="20"/>
          <w:szCs w:val="20"/>
        </w:rPr>
        <w:t>DORIS ENGINEERING</w:t>
      </w:r>
      <w:r w:rsidRPr="00C542F6">
        <w:rPr>
          <w:rFonts w:ascii="Arial" w:hAnsi="Arial" w:cs="Arial"/>
          <w:sz w:val="20"/>
          <w:szCs w:val="20"/>
        </w:rPr>
        <w:t xml:space="preserve">, </w:t>
      </w:r>
      <w:r w:rsidR="000B2114">
        <w:rPr>
          <w:rFonts w:ascii="Arial" w:hAnsi="Arial" w:cs="Arial"/>
          <w:sz w:val="20"/>
          <w:szCs w:val="20"/>
        </w:rPr>
        <w:t>s</w:t>
      </w:r>
      <w:r w:rsidR="00261595" w:rsidRPr="00261595">
        <w:rPr>
          <w:rFonts w:ascii="Arial" w:hAnsi="Arial" w:cs="Arial"/>
          <w:sz w:val="20"/>
          <w:szCs w:val="20"/>
        </w:rPr>
        <w:t xml:space="preserve">ociété par </w:t>
      </w:r>
      <w:r w:rsidR="000B2114">
        <w:rPr>
          <w:rFonts w:ascii="Arial" w:hAnsi="Arial" w:cs="Arial"/>
          <w:sz w:val="20"/>
          <w:szCs w:val="20"/>
        </w:rPr>
        <w:t>a</w:t>
      </w:r>
      <w:r w:rsidR="00261595" w:rsidRPr="00261595">
        <w:rPr>
          <w:rFonts w:ascii="Arial" w:hAnsi="Arial" w:cs="Arial"/>
          <w:sz w:val="20"/>
          <w:szCs w:val="20"/>
        </w:rPr>
        <w:t xml:space="preserve">ctions </w:t>
      </w:r>
      <w:r w:rsidR="000B2114">
        <w:rPr>
          <w:rFonts w:ascii="Arial" w:hAnsi="Arial" w:cs="Arial"/>
          <w:sz w:val="20"/>
          <w:szCs w:val="20"/>
        </w:rPr>
        <w:t>s</w:t>
      </w:r>
      <w:r w:rsidR="00261595" w:rsidRPr="00261595">
        <w:rPr>
          <w:rFonts w:ascii="Arial" w:hAnsi="Arial" w:cs="Arial"/>
          <w:sz w:val="20"/>
          <w:szCs w:val="20"/>
        </w:rPr>
        <w:t>implifiée enregistrée au RCS de Paris sous le numéro 844 122 762, ayant son siège social au 58A rue du Dessous des Berges, 75013 Paris, et représentée par Monsieur Francis CARMIGNIANI, Directeur Général</w:t>
      </w:r>
      <w:r w:rsidR="0033028E" w:rsidRPr="0046219C">
        <w:rPr>
          <w:rFonts w:ascii="Arial" w:hAnsi="Arial" w:cs="Arial"/>
          <w:sz w:val="20"/>
          <w:szCs w:val="20"/>
        </w:rPr>
        <w:t>, dûment habilité pour ce faire,</w:t>
      </w:r>
      <w:r w:rsidR="0033028E">
        <w:rPr>
          <w:rFonts w:ascii="Arial" w:hAnsi="Arial" w:cs="Arial"/>
          <w:sz w:val="20"/>
          <w:szCs w:val="20"/>
        </w:rPr>
        <w:t xml:space="preserve"> </w:t>
      </w:r>
      <w:r w:rsidR="00261595" w:rsidRPr="00261595">
        <w:rPr>
          <w:rFonts w:ascii="Arial" w:hAnsi="Arial" w:cs="Arial"/>
          <w:sz w:val="20"/>
          <w:szCs w:val="20"/>
        </w:rPr>
        <w:t>ci-après nommée</w:t>
      </w:r>
      <w:r w:rsidR="00261595">
        <w:rPr>
          <w:rFonts w:ascii="Arial" w:hAnsi="Arial" w:cs="Arial"/>
          <w:sz w:val="20"/>
          <w:szCs w:val="20"/>
        </w:rPr>
        <w:t xml:space="preserve"> </w:t>
      </w:r>
      <w:r w:rsidRPr="00C542F6">
        <w:rPr>
          <w:rFonts w:ascii="Arial" w:hAnsi="Arial" w:cs="Arial"/>
          <w:sz w:val="20"/>
          <w:szCs w:val="20"/>
        </w:rPr>
        <w:t xml:space="preserve">« </w:t>
      </w:r>
      <w:r w:rsidRPr="00884F6C">
        <w:rPr>
          <w:rFonts w:ascii="Arial" w:hAnsi="Arial" w:cs="Arial"/>
          <w:b/>
          <w:bCs/>
          <w:sz w:val="20"/>
          <w:szCs w:val="20"/>
        </w:rPr>
        <w:t>DORIS</w:t>
      </w:r>
      <w:r w:rsidRPr="00C542F6">
        <w:rPr>
          <w:rFonts w:ascii="Arial" w:hAnsi="Arial" w:cs="Arial"/>
          <w:sz w:val="20"/>
          <w:szCs w:val="20"/>
        </w:rPr>
        <w:t xml:space="preserve"> »,</w:t>
      </w:r>
    </w:p>
    <w:p w14:paraId="479C5662" w14:textId="687D894F" w:rsidR="0046219C" w:rsidRPr="005E3E4B" w:rsidRDefault="00F73178" w:rsidP="00C542F6">
      <w:pPr>
        <w:numPr>
          <w:ilvl w:val="0"/>
          <w:numId w:val="34"/>
        </w:numPr>
        <w:rPr>
          <w:rFonts w:ascii="Arial" w:hAnsi="Arial" w:cs="Arial"/>
          <w:sz w:val="20"/>
          <w:szCs w:val="20"/>
        </w:rPr>
      </w:pPr>
      <w:r w:rsidRPr="005E3E4B">
        <w:rPr>
          <w:rFonts w:ascii="Arial" w:hAnsi="Arial" w:cs="Arial"/>
          <w:b/>
          <w:bCs/>
          <w:sz w:val="20"/>
          <w:szCs w:val="20"/>
        </w:rPr>
        <w:t>ENGIE S.A.</w:t>
      </w:r>
      <w:r w:rsidRPr="00C542F6">
        <w:rPr>
          <w:rFonts w:ascii="Arial" w:hAnsi="Arial" w:cs="Arial"/>
          <w:sz w:val="20"/>
          <w:szCs w:val="20"/>
        </w:rPr>
        <w:t xml:space="preserve">, </w:t>
      </w:r>
      <w:r w:rsidR="00AD02DD" w:rsidRPr="005E3E4B">
        <w:rPr>
          <w:rFonts w:ascii="Arial" w:hAnsi="Arial" w:cs="Arial"/>
          <w:sz w:val="20"/>
          <w:szCs w:val="20"/>
        </w:rPr>
        <w:t>société</w:t>
      </w:r>
      <w:r w:rsidRPr="00C542F6">
        <w:rPr>
          <w:rFonts w:ascii="Arial" w:hAnsi="Arial" w:cs="Arial"/>
          <w:sz w:val="20"/>
          <w:szCs w:val="20"/>
        </w:rPr>
        <w:t xml:space="preserve"> anonyme, ayant son </w:t>
      </w:r>
      <w:r w:rsidR="00AD02DD" w:rsidRPr="005E3E4B">
        <w:rPr>
          <w:rFonts w:ascii="Arial" w:hAnsi="Arial" w:cs="Arial"/>
          <w:sz w:val="20"/>
          <w:szCs w:val="20"/>
        </w:rPr>
        <w:t>siège</w:t>
      </w:r>
      <w:r w:rsidRPr="0045368C">
        <w:rPr>
          <w:rFonts w:ascii="Arial" w:hAnsi="Arial" w:cs="Arial"/>
          <w:sz w:val="20"/>
          <w:szCs w:val="20"/>
        </w:rPr>
        <w:t xml:space="preserve"> social : 1, Place Samuel de Champlain, 92400 Courbevoie, inscrite sous le N°542 107 651 RCS Nanterre, </w:t>
      </w:r>
      <w:r w:rsidR="00AD02DD" w:rsidRPr="005E3E4B">
        <w:rPr>
          <w:rFonts w:ascii="Arial" w:hAnsi="Arial" w:cs="Arial"/>
          <w:sz w:val="20"/>
          <w:szCs w:val="20"/>
        </w:rPr>
        <w:t>représentée</w:t>
      </w:r>
      <w:r w:rsidRPr="00C542F6">
        <w:rPr>
          <w:rFonts w:ascii="Arial" w:hAnsi="Arial" w:cs="Arial"/>
          <w:sz w:val="20"/>
          <w:szCs w:val="20"/>
        </w:rPr>
        <w:t xml:space="preserve"> par Monsieur Jan MERTENS, Directeur Scientifique, ENGIE </w:t>
      </w:r>
      <w:proofErr w:type="spellStart"/>
      <w:r w:rsidRPr="00C542F6">
        <w:rPr>
          <w:rFonts w:ascii="Arial" w:hAnsi="Arial" w:cs="Arial"/>
          <w:sz w:val="20"/>
          <w:szCs w:val="20"/>
        </w:rPr>
        <w:t>Research</w:t>
      </w:r>
      <w:proofErr w:type="spellEnd"/>
      <w:r w:rsidRPr="00C542F6">
        <w:rPr>
          <w:rFonts w:ascii="Arial" w:hAnsi="Arial" w:cs="Arial"/>
          <w:sz w:val="20"/>
          <w:szCs w:val="20"/>
        </w:rPr>
        <w:t xml:space="preserve">, </w:t>
      </w:r>
      <w:r w:rsidR="00896FF1" w:rsidRPr="00AD02DD">
        <w:rPr>
          <w:rFonts w:ascii="Arial" w:hAnsi="Arial" w:cs="Arial"/>
          <w:sz w:val="20"/>
          <w:szCs w:val="20"/>
        </w:rPr>
        <w:t>d</w:t>
      </w:r>
      <w:r w:rsidR="00896FF1">
        <w:rPr>
          <w:rFonts w:ascii="Arial" w:hAnsi="Arial" w:cs="Arial"/>
          <w:sz w:val="20"/>
          <w:szCs w:val="20"/>
        </w:rPr>
        <w:t>û</w:t>
      </w:r>
      <w:r w:rsidR="00896FF1" w:rsidRPr="00AD02DD">
        <w:rPr>
          <w:rFonts w:ascii="Arial" w:hAnsi="Arial" w:cs="Arial"/>
          <w:sz w:val="20"/>
          <w:szCs w:val="20"/>
        </w:rPr>
        <w:t xml:space="preserve">ment </w:t>
      </w:r>
      <w:r w:rsidRPr="00C542F6">
        <w:rPr>
          <w:rFonts w:ascii="Arial" w:hAnsi="Arial" w:cs="Arial"/>
          <w:sz w:val="20"/>
          <w:szCs w:val="20"/>
        </w:rPr>
        <w:t>habilit</w:t>
      </w:r>
      <w:r w:rsidR="00896FF1">
        <w:rPr>
          <w:rFonts w:ascii="Arial" w:hAnsi="Arial" w:cs="Arial"/>
          <w:sz w:val="20"/>
          <w:szCs w:val="20"/>
        </w:rPr>
        <w:t>é</w:t>
      </w:r>
      <w:r w:rsidRPr="00C542F6">
        <w:rPr>
          <w:rFonts w:ascii="Arial" w:hAnsi="Arial" w:cs="Arial"/>
          <w:sz w:val="20"/>
          <w:szCs w:val="20"/>
        </w:rPr>
        <w:t xml:space="preserve"> pour ce faire, </w:t>
      </w:r>
      <w:r w:rsidR="00AD02DD" w:rsidRPr="002F01DD">
        <w:rPr>
          <w:rFonts w:ascii="Arial" w:hAnsi="Arial" w:cs="Arial"/>
          <w:sz w:val="20"/>
          <w:szCs w:val="20"/>
        </w:rPr>
        <w:t xml:space="preserve">ci-après dénommée </w:t>
      </w:r>
      <w:r w:rsidRPr="00C542F6">
        <w:rPr>
          <w:rFonts w:ascii="Arial" w:hAnsi="Arial" w:cs="Arial"/>
          <w:sz w:val="20"/>
          <w:szCs w:val="20"/>
        </w:rPr>
        <w:t xml:space="preserve">« </w:t>
      </w:r>
      <w:r w:rsidRPr="005E3E4B">
        <w:rPr>
          <w:rFonts w:ascii="Arial" w:hAnsi="Arial" w:cs="Arial"/>
          <w:b/>
          <w:bCs/>
          <w:sz w:val="20"/>
          <w:szCs w:val="20"/>
        </w:rPr>
        <w:t>ENGIE</w:t>
      </w:r>
      <w:r w:rsidRPr="00C542F6">
        <w:rPr>
          <w:rFonts w:ascii="Arial" w:hAnsi="Arial" w:cs="Arial"/>
          <w:sz w:val="20"/>
          <w:szCs w:val="20"/>
        </w:rPr>
        <w:t xml:space="preserve"> »,</w:t>
      </w:r>
    </w:p>
    <w:p w14:paraId="66B82AF4" w14:textId="64B9400C" w:rsidR="00AD02DD" w:rsidRPr="00B8010A" w:rsidRDefault="0046219C" w:rsidP="00B8010A">
      <w:pPr>
        <w:numPr>
          <w:ilvl w:val="0"/>
          <w:numId w:val="34"/>
        </w:numPr>
        <w:rPr>
          <w:rFonts w:ascii="Arial" w:hAnsi="Arial" w:cs="Arial"/>
          <w:sz w:val="20"/>
          <w:szCs w:val="20"/>
        </w:rPr>
      </w:pPr>
      <w:r w:rsidRPr="00C542F6">
        <w:rPr>
          <w:rFonts w:ascii="Arial" w:hAnsi="Arial" w:cs="Arial"/>
          <w:b/>
          <w:bCs/>
          <w:sz w:val="20"/>
          <w:szCs w:val="20"/>
        </w:rPr>
        <w:t>ENTREPOSE GROUP</w:t>
      </w:r>
      <w:r w:rsidRPr="0046219C">
        <w:rPr>
          <w:rFonts w:ascii="Arial" w:hAnsi="Arial" w:cs="Arial"/>
          <w:sz w:val="20"/>
          <w:szCs w:val="20"/>
        </w:rPr>
        <w:t>, société par actions simplifié</w:t>
      </w:r>
      <w:r w:rsidR="002D7E3B">
        <w:rPr>
          <w:rFonts w:ascii="Arial" w:hAnsi="Arial" w:cs="Arial"/>
          <w:sz w:val="20"/>
          <w:szCs w:val="20"/>
        </w:rPr>
        <w:t>e</w:t>
      </w:r>
      <w:r w:rsidRPr="0046219C">
        <w:rPr>
          <w:rFonts w:ascii="Arial" w:hAnsi="Arial" w:cs="Arial"/>
          <w:sz w:val="20"/>
          <w:szCs w:val="20"/>
        </w:rPr>
        <w:t xml:space="preserve"> à associé unique au capital de 5 165 408 euros, immatriculée au </w:t>
      </w:r>
      <w:r w:rsidR="003B6ECF">
        <w:rPr>
          <w:rFonts w:ascii="Arial" w:hAnsi="Arial" w:cs="Arial"/>
          <w:sz w:val="20"/>
          <w:szCs w:val="20"/>
        </w:rPr>
        <w:t>RCS</w:t>
      </w:r>
      <w:r w:rsidRPr="0046219C">
        <w:rPr>
          <w:rFonts w:ascii="Arial" w:hAnsi="Arial" w:cs="Arial"/>
          <w:sz w:val="20"/>
          <w:szCs w:val="20"/>
        </w:rPr>
        <w:t xml:space="preserve"> de Nanterre sous le N° 410 430 706, ayant son siège social 165 boulevard de Valmy – 92700 Colombes, représentée par Monsieur Benoît LECINQ, agissant en qualité de Président, dûment habilité pour ce faire,</w:t>
      </w:r>
      <w:r>
        <w:rPr>
          <w:rFonts w:ascii="Arial" w:hAnsi="Arial" w:cs="Arial"/>
          <w:sz w:val="20"/>
          <w:szCs w:val="20"/>
        </w:rPr>
        <w:t xml:space="preserve"> </w:t>
      </w:r>
      <w:r w:rsidRPr="00B8010A">
        <w:rPr>
          <w:rFonts w:ascii="Arial" w:hAnsi="Arial" w:cs="Arial"/>
          <w:sz w:val="20"/>
          <w:szCs w:val="20"/>
        </w:rPr>
        <w:t>ci-après dénommé</w:t>
      </w:r>
      <w:r w:rsidR="0033028E">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ENTREPOSE GROUP</w:t>
      </w:r>
      <w:r w:rsidRPr="00B8010A">
        <w:rPr>
          <w:rFonts w:ascii="Arial" w:hAnsi="Arial" w:cs="Arial"/>
          <w:sz w:val="20"/>
          <w:szCs w:val="20"/>
        </w:rPr>
        <w:t xml:space="preserve"> »,</w:t>
      </w:r>
    </w:p>
    <w:p w14:paraId="3867E974" w14:textId="0E9B0388" w:rsidR="00CE2B8A" w:rsidRPr="00C542F6" w:rsidRDefault="00BF1C6C" w:rsidP="00C542F6">
      <w:pPr>
        <w:numPr>
          <w:ilvl w:val="0"/>
          <w:numId w:val="34"/>
        </w:numPr>
        <w:rPr>
          <w:rFonts w:ascii="Arial" w:hAnsi="Arial" w:cs="Arial"/>
          <w:sz w:val="20"/>
          <w:szCs w:val="20"/>
        </w:rPr>
      </w:pPr>
      <w:r w:rsidRPr="00C542F6">
        <w:rPr>
          <w:rFonts w:ascii="Arial" w:hAnsi="Arial" w:cs="Arial"/>
          <w:b/>
          <w:bCs/>
          <w:sz w:val="20"/>
          <w:szCs w:val="20"/>
        </w:rPr>
        <w:t>GAZTRANSPORT &amp; TECHNIGAZ S.A.</w:t>
      </w:r>
      <w:r w:rsidR="00CE2B8A" w:rsidRPr="00C542F6">
        <w:rPr>
          <w:rFonts w:ascii="Arial" w:hAnsi="Arial" w:cs="Arial"/>
          <w:sz w:val="20"/>
          <w:szCs w:val="20"/>
        </w:rPr>
        <w:t xml:space="preserve">, </w:t>
      </w:r>
      <w:r w:rsidR="000B2114">
        <w:rPr>
          <w:rFonts w:ascii="Arial" w:hAnsi="Arial" w:cs="Arial"/>
          <w:sz w:val="20"/>
          <w:szCs w:val="20"/>
        </w:rPr>
        <w:t>s</w:t>
      </w:r>
      <w:r w:rsidR="00CE2B8A" w:rsidRPr="00C542F6">
        <w:rPr>
          <w:rFonts w:ascii="Arial" w:hAnsi="Arial" w:cs="Arial"/>
          <w:sz w:val="20"/>
          <w:szCs w:val="20"/>
        </w:rPr>
        <w:t xml:space="preserve">ociété </w:t>
      </w:r>
      <w:r w:rsidR="000B2114">
        <w:rPr>
          <w:rFonts w:ascii="Arial" w:hAnsi="Arial" w:cs="Arial"/>
          <w:sz w:val="20"/>
          <w:szCs w:val="20"/>
        </w:rPr>
        <w:t>a</w:t>
      </w:r>
      <w:r w:rsidR="00CE2B8A" w:rsidRPr="00C542F6">
        <w:rPr>
          <w:rFonts w:ascii="Arial" w:hAnsi="Arial" w:cs="Arial"/>
          <w:sz w:val="20"/>
          <w:szCs w:val="20"/>
        </w:rPr>
        <w:t xml:space="preserve">nonyme, au capital de 370.783,57 euros, immatriculée sous le numéro 662.001.403 au RCS de Versailles dont le siège est situé au 1 route de Versailles, 78470 Saint-Rémy-lès-Chevreuse, France, représentée par Monsieur Philippe </w:t>
      </w:r>
      <w:proofErr w:type="spellStart"/>
      <w:r w:rsidR="00CE2B8A" w:rsidRPr="00C542F6">
        <w:rPr>
          <w:rFonts w:ascii="Arial" w:hAnsi="Arial" w:cs="Arial"/>
          <w:sz w:val="20"/>
          <w:szCs w:val="20"/>
        </w:rPr>
        <w:t>Berterottière</w:t>
      </w:r>
      <w:proofErr w:type="spellEnd"/>
      <w:r w:rsidR="00CE2B8A" w:rsidRPr="00C542F6">
        <w:rPr>
          <w:rFonts w:ascii="Arial" w:hAnsi="Arial" w:cs="Arial"/>
          <w:sz w:val="20"/>
          <w:szCs w:val="20"/>
        </w:rPr>
        <w:t>, agissant en qualité de Président-Directeur Général, ci-après dénommée « </w:t>
      </w:r>
      <w:r w:rsidR="00CE2B8A" w:rsidRPr="00C542F6">
        <w:rPr>
          <w:rFonts w:ascii="Arial" w:hAnsi="Arial" w:cs="Arial"/>
          <w:b/>
          <w:bCs/>
          <w:sz w:val="20"/>
          <w:szCs w:val="20"/>
        </w:rPr>
        <w:t>GTT</w:t>
      </w:r>
      <w:r w:rsidR="00CE2B8A" w:rsidRPr="00C542F6">
        <w:rPr>
          <w:rFonts w:ascii="Arial" w:hAnsi="Arial" w:cs="Arial"/>
          <w:sz w:val="20"/>
          <w:szCs w:val="20"/>
        </w:rPr>
        <w:t> »,</w:t>
      </w:r>
    </w:p>
    <w:p w14:paraId="5D17783A" w14:textId="42F2B247" w:rsidR="00AD02DD" w:rsidRDefault="00AD02DD" w:rsidP="00AD02DD">
      <w:pPr>
        <w:numPr>
          <w:ilvl w:val="0"/>
          <w:numId w:val="34"/>
        </w:numPr>
        <w:rPr>
          <w:rFonts w:ascii="Arial" w:hAnsi="Arial" w:cs="Arial"/>
          <w:sz w:val="20"/>
          <w:szCs w:val="20"/>
        </w:rPr>
      </w:pPr>
      <w:r w:rsidRPr="00C542F6">
        <w:rPr>
          <w:rFonts w:ascii="Arial" w:hAnsi="Arial" w:cs="Arial"/>
          <w:b/>
          <w:bCs/>
          <w:sz w:val="20"/>
          <w:szCs w:val="20"/>
        </w:rPr>
        <w:t>IFP ENERGIES NOUVELLES</w:t>
      </w:r>
      <w:r w:rsidRPr="00AD02DD">
        <w:rPr>
          <w:rFonts w:ascii="Arial" w:hAnsi="Arial" w:cs="Arial"/>
          <w:sz w:val="20"/>
          <w:szCs w:val="20"/>
        </w:rPr>
        <w:t>, établissement public à caractère industriel et commercial, ayant son si</w:t>
      </w:r>
      <w:r w:rsidR="003B6ECF">
        <w:rPr>
          <w:rFonts w:ascii="Arial" w:hAnsi="Arial" w:cs="Arial"/>
          <w:sz w:val="20"/>
          <w:szCs w:val="20"/>
        </w:rPr>
        <w:t>è</w:t>
      </w:r>
      <w:r w:rsidRPr="00AD02DD">
        <w:rPr>
          <w:rFonts w:ascii="Arial" w:hAnsi="Arial" w:cs="Arial"/>
          <w:sz w:val="20"/>
          <w:szCs w:val="20"/>
        </w:rPr>
        <w:t xml:space="preserve">ge social : 1 et 4, avenue de Bois </w:t>
      </w:r>
      <w:r w:rsidR="005E3E4B" w:rsidRPr="00AD02DD">
        <w:rPr>
          <w:rFonts w:ascii="Arial" w:hAnsi="Arial" w:cs="Arial"/>
          <w:sz w:val="20"/>
          <w:szCs w:val="20"/>
        </w:rPr>
        <w:t>Préau</w:t>
      </w:r>
      <w:r w:rsidRPr="00AD02DD">
        <w:rPr>
          <w:rFonts w:ascii="Arial" w:hAnsi="Arial" w:cs="Arial"/>
          <w:sz w:val="20"/>
          <w:szCs w:val="20"/>
        </w:rPr>
        <w:t xml:space="preserve"> - 92500 Rueil Malmaison ; inscrit sous le N° SIRET 775 729 155 00017, </w:t>
      </w:r>
      <w:r w:rsidR="005E3E4B" w:rsidRPr="00AD02DD">
        <w:rPr>
          <w:rFonts w:ascii="Arial" w:hAnsi="Arial" w:cs="Arial"/>
          <w:sz w:val="20"/>
          <w:szCs w:val="20"/>
        </w:rPr>
        <w:t>représenté</w:t>
      </w:r>
      <w:r w:rsidRPr="00AD02DD">
        <w:rPr>
          <w:rFonts w:ascii="Arial" w:hAnsi="Arial" w:cs="Arial"/>
          <w:sz w:val="20"/>
          <w:szCs w:val="20"/>
        </w:rPr>
        <w:t xml:space="preserve"> par Monsieur </w:t>
      </w:r>
      <w:r w:rsidR="001501AC" w:rsidRPr="001501AC">
        <w:rPr>
          <w:rFonts w:ascii="Arial" w:hAnsi="Arial" w:cs="Arial"/>
          <w:sz w:val="20"/>
          <w:szCs w:val="20"/>
        </w:rPr>
        <w:t>Pierre-Franck CHEVET</w:t>
      </w:r>
      <w:r w:rsidRPr="00AD02DD">
        <w:rPr>
          <w:rFonts w:ascii="Arial" w:hAnsi="Arial" w:cs="Arial"/>
          <w:sz w:val="20"/>
          <w:szCs w:val="20"/>
        </w:rPr>
        <w:t>, Président, d</w:t>
      </w:r>
      <w:r w:rsidR="00896FF1">
        <w:rPr>
          <w:rFonts w:ascii="Arial" w:hAnsi="Arial" w:cs="Arial"/>
          <w:sz w:val="20"/>
          <w:szCs w:val="20"/>
        </w:rPr>
        <w:t>û</w:t>
      </w:r>
      <w:r w:rsidRPr="00AD02DD">
        <w:rPr>
          <w:rFonts w:ascii="Arial" w:hAnsi="Arial" w:cs="Arial"/>
          <w:sz w:val="20"/>
          <w:szCs w:val="20"/>
        </w:rPr>
        <w:t>ment habilit</w:t>
      </w:r>
      <w:r w:rsidR="00DD3FF4">
        <w:rPr>
          <w:rFonts w:ascii="Arial" w:hAnsi="Arial" w:cs="Arial"/>
          <w:sz w:val="20"/>
          <w:szCs w:val="20"/>
        </w:rPr>
        <w:t>é</w:t>
      </w:r>
      <w:r w:rsidRPr="00AD02DD">
        <w:rPr>
          <w:rFonts w:ascii="Arial" w:hAnsi="Arial" w:cs="Arial"/>
          <w:sz w:val="20"/>
          <w:szCs w:val="20"/>
        </w:rPr>
        <w:t xml:space="preserve"> pour ce faire,</w:t>
      </w:r>
      <w:r w:rsidRPr="005E3E4B">
        <w:rPr>
          <w:rFonts w:ascii="Arial" w:hAnsi="Arial" w:cs="Arial"/>
          <w:sz w:val="20"/>
          <w:szCs w:val="20"/>
        </w:rPr>
        <w:t xml:space="preserve"> ci-après dénommé « </w:t>
      </w:r>
      <w:r w:rsidRPr="00C542F6">
        <w:rPr>
          <w:rFonts w:ascii="Arial" w:hAnsi="Arial" w:cs="Arial"/>
          <w:b/>
          <w:bCs/>
          <w:sz w:val="20"/>
          <w:szCs w:val="20"/>
        </w:rPr>
        <w:t>IFPEN</w:t>
      </w:r>
      <w:r w:rsidRPr="005E3E4B">
        <w:rPr>
          <w:rFonts w:ascii="Arial" w:hAnsi="Arial" w:cs="Arial"/>
          <w:sz w:val="20"/>
          <w:szCs w:val="20"/>
        </w:rPr>
        <w:t xml:space="preserve"> »,</w:t>
      </w:r>
    </w:p>
    <w:p w14:paraId="574B531B" w14:textId="1A495967" w:rsidR="006F76D0" w:rsidRDefault="006F76D0" w:rsidP="006F76D0">
      <w:pPr>
        <w:numPr>
          <w:ilvl w:val="0"/>
          <w:numId w:val="34"/>
        </w:numPr>
        <w:rPr>
          <w:rFonts w:ascii="Arial" w:hAnsi="Arial" w:cs="Arial"/>
          <w:sz w:val="20"/>
          <w:szCs w:val="20"/>
        </w:rPr>
      </w:pPr>
      <w:r w:rsidRPr="00C542F6">
        <w:rPr>
          <w:rFonts w:ascii="Arial" w:hAnsi="Arial" w:cs="Arial"/>
          <w:b/>
          <w:bCs/>
          <w:sz w:val="20"/>
          <w:szCs w:val="20"/>
        </w:rPr>
        <w:t>NAVAL GROUP</w:t>
      </w:r>
      <w:r w:rsidRPr="006F76D0">
        <w:rPr>
          <w:rFonts w:ascii="Arial" w:hAnsi="Arial" w:cs="Arial"/>
          <w:sz w:val="20"/>
          <w:szCs w:val="20"/>
        </w:rPr>
        <w:t xml:space="preserve">, société anonyme, ayant son siège social situé 40, 41 rue du Docteur Finlay – 75015 Paris ; inscrite au </w:t>
      </w:r>
      <w:r w:rsidR="003B6ECF">
        <w:rPr>
          <w:rFonts w:ascii="Arial" w:hAnsi="Arial" w:cs="Arial"/>
          <w:sz w:val="20"/>
          <w:szCs w:val="20"/>
        </w:rPr>
        <w:t>RCS</w:t>
      </w:r>
      <w:r w:rsidRPr="006F76D0">
        <w:rPr>
          <w:rFonts w:ascii="Arial" w:hAnsi="Arial" w:cs="Arial"/>
          <w:sz w:val="20"/>
          <w:szCs w:val="20"/>
        </w:rPr>
        <w:t xml:space="preserve"> de Paris sous le numéro B 441 133 808, représentée par Madame Béatrice NICOLAS-MEUNIER, agissant en qualité de Directrice du développement et des programmes R&amp;D, dûment habilitée pour ce faire, </w:t>
      </w:r>
      <w:r w:rsidRPr="00B8010A">
        <w:rPr>
          <w:rFonts w:ascii="Arial" w:hAnsi="Arial" w:cs="Arial"/>
          <w:sz w:val="20"/>
          <w:szCs w:val="20"/>
        </w:rPr>
        <w:t>ci-après dénommé</w:t>
      </w:r>
      <w:r w:rsidR="006A5B38">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NAVAL GROUP</w:t>
      </w:r>
      <w:r w:rsidRPr="00B8010A">
        <w:rPr>
          <w:rFonts w:ascii="Arial" w:hAnsi="Arial" w:cs="Arial"/>
          <w:sz w:val="20"/>
          <w:szCs w:val="20"/>
        </w:rPr>
        <w:t xml:space="preserve"> »,</w:t>
      </w:r>
    </w:p>
    <w:p w14:paraId="27A61E9B" w14:textId="6D3396A6" w:rsidR="009E0D7E" w:rsidRPr="00B8010A" w:rsidRDefault="009E0D7E" w:rsidP="00B8010A">
      <w:pPr>
        <w:numPr>
          <w:ilvl w:val="0"/>
          <w:numId w:val="34"/>
        </w:numPr>
        <w:rPr>
          <w:rFonts w:ascii="Arial" w:hAnsi="Arial" w:cs="Arial"/>
          <w:sz w:val="20"/>
          <w:szCs w:val="20"/>
        </w:rPr>
      </w:pPr>
      <w:r w:rsidRPr="00C542F6">
        <w:rPr>
          <w:rFonts w:ascii="Arial" w:hAnsi="Arial" w:cs="Arial"/>
          <w:b/>
          <w:bCs/>
          <w:sz w:val="20"/>
          <w:szCs w:val="20"/>
        </w:rPr>
        <w:lastRenderedPageBreak/>
        <w:t>SAIPEM S.A.</w:t>
      </w:r>
      <w:r w:rsidRPr="009E0D7E">
        <w:rPr>
          <w:rFonts w:ascii="Arial" w:hAnsi="Arial" w:cs="Arial"/>
          <w:sz w:val="20"/>
          <w:szCs w:val="20"/>
        </w:rPr>
        <w:t>, société anonyme, ayant son siège social : 1/7 Avenue San Fernando – 78180 Montigny-le-Bretonneux, inscrite sous le N° SIREN 302 588 462, représentée par Monsieur Stefano PORCARI, Directeur Général, dûment habilité pour ce faire,</w:t>
      </w:r>
      <w:r w:rsidR="008A1C91">
        <w:rPr>
          <w:rFonts w:ascii="Arial" w:hAnsi="Arial" w:cs="Arial"/>
          <w:sz w:val="20"/>
          <w:szCs w:val="20"/>
        </w:rPr>
        <w:t xml:space="preserve"> </w:t>
      </w:r>
      <w:r w:rsidRPr="00B8010A">
        <w:rPr>
          <w:rFonts w:ascii="Arial" w:hAnsi="Arial" w:cs="Arial"/>
          <w:sz w:val="20"/>
          <w:szCs w:val="20"/>
        </w:rPr>
        <w:t>ci-après dénommé</w:t>
      </w:r>
      <w:r w:rsidR="006A5B38">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SAIPEM</w:t>
      </w:r>
      <w:r w:rsidRPr="00B8010A">
        <w:rPr>
          <w:rFonts w:ascii="Arial" w:hAnsi="Arial" w:cs="Arial"/>
          <w:sz w:val="20"/>
          <w:szCs w:val="20"/>
        </w:rPr>
        <w:t xml:space="preserve"> »,</w:t>
      </w:r>
    </w:p>
    <w:p w14:paraId="55D4CFFC" w14:textId="02FD17C8" w:rsidR="009E0D7E" w:rsidRPr="00B8010A" w:rsidRDefault="009E0D7E" w:rsidP="00B8010A">
      <w:pPr>
        <w:numPr>
          <w:ilvl w:val="0"/>
          <w:numId w:val="34"/>
        </w:numPr>
        <w:rPr>
          <w:rFonts w:ascii="Arial" w:hAnsi="Arial" w:cs="Arial"/>
          <w:sz w:val="20"/>
          <w:szCs w:val="20"/>
        </w:rPr>
      </w:pPr>
      <w:bookmarkStart w:id="0" w:name="_Hlk26454284"/>
      <w:r w:rsidRPr="00C542F6">
        <w:rPr>
          <w:rFonts w:ascii="Arial" w:hAnsi="Arial" w:cs="Arial"/>
          <w:b/>
          <w:bCs/>
          <w:sz w:val="20"/>
          <w:szCs w:val="20"/>
        </w:rPr>
        <w:t>ETUDES ET PRODUCTIONS SCHLUMBERGER</w:t>
      </w:r>
      <w:bookmarkEnd w:id="0"/>
      <w:r w:rsidRPr="009E0D7E">
        <w:rPr>
          <w:rFonts w:ascii="Arial" w:hAnsi="Arial" w:cs="Arial"/>
          <w:sz w:val="20"/>
          <w:szCs w:val="20"/>
        </w:rPr>
        <w:t xml:space="preserve">, </w:t>
      </w:r>
      <w:r w:rsidR="006A5B38">
        <w:rPr>
          <w:rFonts w:ascii="Arial" w:hAnsi="Arial" w:cs="Arial"/>
          <w:sz w:val="20"/>
          <w:szCs w:val="20"/>
        </w:rPr>
        <w:t>s</w:t>
      </w:r>
      <w:r w:rsidRPr="009E0D7E">
        <w:rPr>
          <w:rFonts w:ascii="Arial" w:hAnsi="Arial" w:cs="Arial"/>
          <w:sz w:val="20"/>
          <w:szCs w:val="20"/>
        </w:rPr>
        <w:t xml:space="preserve">ociété par </w:t>
      </w:r>
      <w:r w:rsidR="006A5B38">
        <w:rPr>
          <w:rFonts w:ascii="Arial" w:hAnsi="Arial" w:cs="Arial"/>
          <w:sz w:val="20"/>
          <w:szCs w:val="20"/>
        </w:rPr>
        <w:t>a</w:t>
      </w:r>
      <w:r w:rsidRPr="009E0D7E">
        <w:rPr>
          <w:rFonts w:ascii="Arial" w:hAnsi="Arial" w:cs="Arial"/>
          <w:sz w:val="20"/>
          <w:szCs w:val="20"/>
        </w:rPr>
        <w:t xml:space="preserve">ctions </w:t>
      </w:r>
      <w:r w:rsidR="006A5B38">
        <w:rPr>
          <w:rFonts w:ascii="Arial" w:hAnsi="Arial" w:cs="Arial"/>
          <w:sz w:val="20"/>
          <w:szCs w:val="20"/>
        </w:rPr>
        <w:t>s</w:t>
      </w:r>
      <w:r w:rsidRPr="009E0D7E">
        <w:rPr>
          <w:rFonts w:ascii="Arial" w:hAnsi="Arial" w:cs="Arial"/>
          <w:sz w:val="20"/>
          <w:szCs w:val="20"/>
        </w:rPr>
        <w:t>implifiée, ayant son siège social 42, rue Saint-Dominique 75007 Paris et son établissement principal 1, rue Henri Becquerel 92140 Clamart</w:t>
      </w:r>
      <w:r w:rsidR="003B6ECF">
        <w:rPr>
          <w:rFonts w:ascii="Arial" w:hAnsi="Arial" w:cs="Arial"/>
          <w:sz w:val="20"/>
          <w:szCs w:val="20"/>
        </w:rPr>
        <w:t> </w:t>
      </w:r>
      <w:r w:rsidRPr="009E0D7E">
        <w:rPr>
          <w:rFonts w:ascii="Arial" w:hAnsi="Arial" w:cs="Arial"/>
          <w:sz w:val="20"/>
          <w:szCs w:val="20"/>
        </w:rPr>
        <w:t>; inscrite sous le N° SIRET 692 021 470 00020, représentée par Monsieur Sébastien LEMMET, Directeur du Centre de Technologie de Clamart, dûment habilité pour ce faire,</w:t>
      </w:r>
      <w:r>
        <w:rPr>
          <w:rFonts w:ascii="Arial" w:hAnsi="Arial" w:cs="Arial"/>
          <w:sz w:val="20"/>
          <w:szCs w:val="20"/>
        </w:rPr>
        <w:t xml:space="preserve"> </w:t>
      </w:r>
      <w:r w:rsidRPr="00B8010A">
        <w:rPr>
          <w:rFonts w:ascii="Arial" w:hAnsi="Arial" w:cs="Arial"/>
          <w:sz w:val="20"/>
          <w:szCs w:val="20"/>
        </w:rPr>
        <w:t>ci-après dénommé</w:t>
      </w:r>
      <w:r w:rsidR="006A5B38">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SCHLUMBERGER</w:t>
      </w:r>
      <w:r w:rsidRPr="00B8010A">
        <w:rPr>
          <w:rFonts w:ascii="Arial" w:hAnsi="Arial" w:cs="Arial"/>
          <w:sz w:val="20"/>
          <w:szCs w:val="20"/>
        </w:rPr>
        <w:t xml:space="preserve"> »,</w:t>
      </w:r>
    </w:p>
    <w:p w14:paraId="646A542C" w14:textId="03F06E52" w:rsidR="009E0D7E" w:rsidRPr="00B8010A" w:rsidRDefault="009E0D7E" w:rsidP="00B8010A">
      <w:pPr>
        <w:numPr>
          <w:ilvl w:val="0"/>
          <w:numId w:val="34"/>
        </w:numPr>
        <w:rPr>
          <w:rFonts w:ascii="Arial" w:hAnsi="Arial" w:cs="Arial"/>
          <w:sz w:val="20"/>
          <w:szCs w:val="20"/>
        </w:rPr>
      </w:pPr>
      <w:r w:rsidRPr="00C542F6">
        <w:rPr>
          <w:rFonts w:ascii="Arial" w:hAnsi="Arial" w:cs="Arial"/>
          <w:b/>
          <w:bCs/>
          <w:sz w:val="20"/>
          <w:szCs w:val="20"/>
        </w:rPr>
        <w:t>ACERGY FRANCE S.A.S.</w:t>
      </w:r>
      <w:r w:rsidRPr="009E0D7E">
        <w:rPr>
          <w:rFonts w:ascii="Arial" w:hAnsi="Arial" w:cs="Arial"/>
          <w:sz w:val="20"/>
          <w:szCs w:val="20"/>
        </w:rPr>
        <w:t xml:space="preserve"> (agissant sous le nom commercial SUBSEA 7 France), ayant son siège social 1 Quai Marcel Dassault -92156 Suresnes ; inscrite sous le N° SIRET 69200749500058, représentée par Monsieur </w:t>
      </w:r>
      <w:r w:rsidR="00BE346D" w:rsidRPr="00C542F6">
        <w:rPr>
          <w:rFonts w:ascii="Arial" w:hAnsi="Arial" w:cs="Arial"/>
          <w:sz w:val="20"/>
          <w:szCs w:val="20"/>
        </w:rPr>
        <w:t>Gilles LAFAYE</w:t>
      </w:r>
      <w:r w:rsidR="00BE346D" w:rsidRPr="00BE346D">
        <w:rPr>
          <w:rFonts w:ascii="Arial" w:hAnsi="Arial" w:cs="Arial"/>
          <w:sz w:val="20"/>
          <w:szCs w:val="20"/>
        </w:rPr>
        <w:t xml:space="preserve"> </w:t>
      </w:r>
      <w:r w:rsidRPr="009E0D7E">
        <w:rPr>
          <w:rFonts w:ascii="Arial" w:hAnsi="Arial" w:cs="Arial"/>
          <w:sz w:val="20"/>
          <w:szCs w:val="20"/>
        </w:rPr>
        <w:t>Président, dûment habilité pour ce faire,</w:t>
      </w:r>
      <w:r>
        <w:rPr>
          <w:rFonts w:ascii="Arial" w:hAnsi="Arial" w:cs="Arial"/>
          <w:sz w:val="20"/>
          <w:szCs w:val="20"/>
        </w:rPr>
        <w:t xml:space="preserve"> </w:t>
      </w:r>
      <w:r w:rsidRPr="00B8010A">
        <w:rPr>
          <w:rFonts w:ascii="Arial" w:hAnsi="Arial" w:cs="Arial"/>
          <w:sz w:val="20"/>
          <w:szCs w:val="20"/>
        </w:rPr>
        <w:t xml:space="preserve">ci-après dénommé « </w:t>
      </w:r>
      <w:r w:rsidRPr="00C542F6">
        <w:rPr>
          <w:rFonts w:ascii="Arial" w:hAnsi="Arial" w:cs="Arial"/>
          <w:b/>
          <w:bCs/>
          <w:sz w:val="20"/>
          <w:szCs w:val="20"/>
        </w:rPr>
        <w:t>SUBSEA 7</w:t>
      </w:r>
      <w:r w:rsidRPr="00B8010A">
        <w:rPr>
          <w:rFonts w:ascii="Arial" w:hAnsi="Arial" w:cs="Arial"/>
          <w:sz w:val="20"/>
          <w:szCs w:val="20"/>
        </w:rPr>
        <w:t xml:space="preserve"> »,</w:t>
      </w:r>
    </w:p>
    <w:p w14:paraId="04A03837" w14:textId="05A832CA" w:rsidR="009E0D7E" w:rsidRDefault="009E0D7E" w:rsidP="005F5931">
      <w:pPr>
        <w:numPr>
          <w:ilvl w:val="0"/>
          <w:numId w:val="34"/>
        </w:numPr>
        <w:rPr>
          <w:rFonts w:ascii="Arial" w:hAnsi="Arial" w:cs="Arial"/>
          <w:sz w:val="20"/>
          <w:szCs w:val="20"/>
        </w:rPr>
      </w:pPr>
      <w:r w:rsidRPr="00C542F6">
        <w:rPr>
          <w:rFonts w:ascii="Arial" w:hAnsi="Arial" w:cs="Arial"/>
          <w:b/>
          <w:bCs/>
          <w:sz w:val="20"/>
          <w:szCs w:val="20"/>
        </w:rPr>
        <w:t>TECHNIP FRANCE</w:t>
      </w:r>
      <w:r w:rsidRPr="00C542F6">
        <w:rPr>
          <w:rFonts w:ascii="Arial" w:hAnsi="Arial" w:cs="Arial"/>
          <w:sz w:val="20"/>
          <w:szCs w:val="20"/>
        </w:rPr>
        <w:t xml:space="preserve">, </w:t>
      </w:r>
      <w:r w:rsidR="00A40E8B" w:rsidRPr="00C542F6">
        <w:rPr>
          <w:rFonts w:ascii="Arial" w:hAnsi="Arial" w:cs="Arial"/>
          <w:sz w:val="20"/>
          <w:szCs w:val="20"/>
        </w:rPr>
        <w:t>s</w:t>
      </w:r>
      <w:r w:rsidRPr="00C542F6">
        <w:rPr>
          <w:rFonts w:ascii="Arial" w:hAnsi="Arial" w:cs="Arial"/>
          <w:sz w:val="20"/>
          <w:szCs w:val="20"/>
        </w:rPr>
        <w:t xml:space="preserve">ociété </w:t>
      </w:r>
      <w:r w:rsidR="00A40E8B" w:rsidRPr="00C542F6">
        <w:rPr>
          <w:rFonts w:ascii="Arial" w:hAnsi="Arial" w:cs="Arial"/>
          <w:sz w:val="20"/>
          <w:szCs w:val="20"/>
        </w:rPr>
        <w:t>a</w:t>
      </w:r>
      <w:r w:rsidRPr="00C542F6">
        <w:rPr>
          <w:rFonts w:ascii="Arial" w:hAnsi="Arial" w:cs="Arial"/>
          <w:sz w:val="20"/>
          <w:szCs w:val="20"/>
        </w:rPr>
        <w:t xml:space="preserve">nonyme, immatriculée au </w:t>
      </w:r>
      <w:r w:rsidR="00AF0713" w:rsidRPr="00C542F6">
        <w:rPr>
          <w:rFonts w:ascii="Arial" w:hAnsi="Arial" w:cs="Arial"/>
          <w:sz w:val="20"/>
          <w:szCs w:val="20"/>
        </w:rPr>
        <w:t>RSC</w:t>
      </w:r>
      <w:r w:rsidRPr="00C542F6">
        <w:rPr>
          <w:rFonts w:ascii="Arial" w:hAnsi="Arial" w:cs="Arial"/>
          <w:sz w:val="20"/>
          <w:szCs w:val="20"/>
        </w:rPr>
        <w:t xml:space="preserve"> de NANTERRE, sous le numéro RCS B 391 637 865, dont le siège social est situé 6-8 Allée de l’Arche, Faubourg de l’Arche – ZAC Danton, 92400 </w:t>
      </w:r>
      <w:r w:rsidR="005B19B2" w:rsidRPr="00C542F6">
        <w:rPr>
          <w:rFonts w:ascii="Arial" w:hAnsi="Arial" w:cs="Arial"/>
          <w:sz w:val="20"/>
          <w:szCs w:val="20"/>
        </w:rPr>
        <w:t xml:space="preserve">Courbevoie, </w:t>
      </w:r>
      <w:r w:rsidRPr="00C542F6">
        <w:rPr>
          <w:rFonts w:ascii="Arial" w:hAnsi="Arial" w:cs="Arial"/>
          <w:sz w:val="20"/>
          <w:szCs w:val="20"/>
        </w:rPr>
        <w:t xml:space="preserve">représentée par </w:t>
      </w:r>
      <w:bookmarkStart w:id="1" w:name="_Hlk44432740"/>
      <w:r w:rsidRPr="00C542F6">
        <w:rPr>
          <w:rFonts w:ascii="Arial" w:hAnsi="Arial" w:cs="Arial"/>
          <w:sz w:val="20"/>
          <w:szCs w:val="20"/>
        </w:rPr>
        <w:t xml:space="preserve">Monsieur </w:t>
      </w:r>
      <w:bookmarkEnd w:id="1"/>
      <w:r w:rsidR="005F5931" w:rsidRPr="00C542F6">
        <w:rPr>
          <w:rFonts w:ascii="Arial" w:hAnsi="Arial" w:cs="Arial"/>
          <w:sz w:val="20"/>
          <w:szCs w:val="20"/>
        </w:rPr>
        <w:t>Charles CESSOT</w:t>
      </w:r>
      <w:r w:rsidRPr="00C542F6">
        <w:rPr>
          <w:rFonts w:ascii="Arial" w:hAnsi="Arial" w:cs="Arial"/>
          <w:sz w:val="20"/>
          <w:szCs w:val="20"/>
        </w:rPr>
        <w:t xml:space="preserve">, en sa qualité de </w:t>
      </w:r>
      <w:r w:rsidR="005B19B2" w:rsidRPr="00C542F6">
        <w:rPr>
          <w:rFonts w:ascii="Arial" w:hAnsi="Arial" w:cs="Arial"/>
          <w:sz w:val="20"/>
          <w:szCs w:val="20"/>
        </w:rPr>
        <w:t>Techn</w:t>
      </w:r>
      <w:r w:rsidR="005F5931" w:rsidRPr="00C542F6">
        <w:rPr>
          <w:rFonts w:ascii="Arial" w:hAnsi="Arial" w:cs="Arial"/>
          <w:sz w:val="20"/>
          <w:szCs w:val="20"/>
        </w:rPr>
        <w:t xml:space="preserve">ip Energies Senior Vice-Président </w:t>
      </w:r>
      <w:proofErr w:type="spellStart"/>
      <w:r w:rsidR="005F5931" w:rsidRPr="00C542F6">
        <w:rPr>
          <w:rFonts w:ascii="Arial" w:hAnsi="Arial" w:cs="Arial"/>
          <w:sz w:val="20"/>
          <w:szCs w:val="20"/>
        </w:rPr>
        <w:t>Strategy</w:t>
      </w:r>
      <w:proofErr w:type="spellEnd"/>
      <w:r w:rsidRPr="00C542F6">
        <w:rPr>
          <w:rFonts w:ascii="Arial" w:hAnsi="Arial" w:cs="Arial"/>
          <w:sz w:val="20"/>
          <w:szCs w:val="20"/>
        </w:rPr>
        <w:t>, dûment habilité pour ce faire, ci-après dénommé</w:t>
      </w:r>
      <w:r w:rsidR="006A5B38" w:rsidRPr="00C542F6">
        <w:rPr>
          <w:rFonts w:ascii="Arial" w:hAnsi="Arial" w:cs="Arial"/>
          <w:sz w:val="20"/>
          <w:szCs w:val="20"/>
        </w:rPr>
        <w:t>e</w:t>
      </w:r>
      <w:r w:rsidRPr="00C542F6">
        <w:rPr>
          <w:rFonts w:ascii="Arial" w:hAnsi="Arial" w:cs="Arial"/>
          <w:sz w:val="20"/>
          <w:szCs w:val="20"/>
        </w:rPr>
        <w:t xml:space="preserve"> « </w:t>
      </w:r>
      <w:r w:rsidRPr="00C542F6">
        <w:rPr>
          <w:rFonts w:ascii="Arial" w:hAnsi="Arial" w:cs="Arial"/>
          <w:b/>
          <w:bCs/>
          <w:sz w:val="20"/>
          <w:szCs w:val="20"/>
        </w:rPr>
        <w:t>TECHNIP FRANCE</w:t>
      </w:r>
      <w:r w:rsidR="00C542F6">
        <w:rPr>
          <w:rFonts w:ascii="Arial" w:hAnsi="Arial" w:cs="Arial"/>
          <w:sz w:val="20"/>
          <w:szCs w:val="20"/>
        </w:rPr>
        <w:t> »</w:t>
      </w:r>
      <w:r w:rsidRPr="00C542F6">
        <w:rPr>
          <w:rFonts w:ascii="Arial" w:hAnsi="Arial" w:cs="Arial"/>
          <w:sz w:val="20"/>
          <w:szCs w:val="20"/>
        </w:rPr>
        <w:t>,</w:t>
      </w:r>
    </w:p>
    <w:p w14:paraId="20B118BF" w14:textId="06F3EBB6" w:rsidR="003E0559" w:rsidRPr="003E0559" w:rsidRDefault="003E0559" w:rsidP="003E0559">
      <w:pPr>
        <w:numPr>
          <w:ilvl w:val="0"/>
          <w:numId w:val="34"/>
        </w:numPr>
        <w:rPr>
          <w:rFonts w:ascii="Arial" w:hAnsi="Arial" w:cs="Arial"/>
          <w:sz w:val="20"/>
          <w:szCs w:val="20"/>
        </w:rPr>
      </w:pPr>
      <w:r w:rsidRPr="003E0559">
        <w:rPr>
          <w:rFonts w:ascii="Arial" w:hAnsi="Arial" w:cs="Arial"/>
          <w:b/>
          <w:bCs/>
          <w:sz w:val="20"/>
          <w:szCs w:val="20"/>
        </w:rPr>
        <w:t>TECHNIP N-POWER S.A.S.</w:t>
      </w:r>
      <w:r w:rsidRPr="003E0559">
        <w:rPr>
          <w:rFonts w:ascii="Arial" w:hAnsi="Arial" w:cs="Arial"/>
          <w:sz w:val="20"/>
          <w:szCs w:val="20"/>
        </w:rPr>
        <w:t xml:space="preserve">, entité privée française constituée en société par actions simplifié, dont le siège social est situé 6-8 Allée du Faubourg de l'Arche ZAC Danton 92400 Courbevoie, au capital de 37 008,00 Euros, et enregistrée au registre du commerce et des sociétés de Nanterre sous le numéro 334 067 063, représenté par Guillaume GROISARD en qualité de Directeur Juridique </w:t>
      </w:r>
      <w:proofErr w:type="spellStart"/>
      <w:r w:rsidRPr="003E0559">
        <w:rPr>
          <w:rFonts w:ascii="Arial" w:hAnsi="Arial" w:cs="Arial"/>
          <w:sz w:val="20"/>
          <w:szCs w:val="20"/>
        </w:rPr>
        <w:t>Subsea</w:t>
      </w:r>
      <w:proofErr w:type="spellEnd"/>
      <w:r w:rsidRPr="003E0559">
        <w:rPr>
          <w:rFonts w:ascii="Arial" w:hAnsi="Arial" w:cs="Arial"/>
          <w:sz w:val="20"/>
          <w:szCs w:val="20"/>
        </w:rPr>
        <w:t xml:space="preserve">, ci-après dénommé </w:t>
      </w:r>
      <w:r w:rsidRPr="00C542F6">
        <w:rPr>
          <w:rFonts w:ascii="Arial" w:hAnsi="Arial" w:cs="Arial"/>
          <w:sz w:val="20"/>
          <w:szCs w:val="20"/>
        </w:rPr>
        <w:t>«</w:t>
      </w:r>
      <w:r w:rsidRPr="003E0559">
        <w:rPr>
          <w:rFonts w:ascii="Arial" w:hAnsi="Arial" w:cs="Arial"/>
          <w:sz w:val="20"/>
          <w:szCs w:val="20"/>
        </w:rPr>
        <w:t xml:space="preserve"> </w:t>
      </w:r>
      <w:r w:rsidRPr="003E0559">
        <w:rPr>
          <w:rFonts w:ascii="Arial" w:hAnsi="Arial" w:cs="Arial"/>
          <w:b/>
          <w:bCs/>
          <w:sz w:val="20"/>
          <w:szCs w:val="20"/>
        </w:rPr>
        <w:t>TECHNIP N POWER</w:t>
      </w:r>
      <w:r>
        <w:rPr>
          <w:rFonts w:ascii="Arial" w:hAnsi="Arial" w:cs="Arial"/>
          <w:sz w:val="20"/>
          <w:szCs w:val="20"/>
        </w:rPr>
        <w:t xml:space="preserve"> »</w:t>
      </w:r>
      <w:r w:rsidRPr="003E0559">
        <w:rPr>
          <w:rFonts w:ascii="Arial" w:hAnsi="Arial" w:cs="Arial"/>
          <w:sz w:val="20"/>
          <w:szCs w:val="20"/>
        </w:rPr>
        <w:t>.</w:t>
      </w:r>
    </w:p>
    <w:p w14:paraId="4A6D8DF7" w14:textId="4567710D" w:rsidR="009E0D7E" w:rsidRPr="00B8010A" w:rsidRDefault="00804911" w:rsidP="00B8010A">
      <w:pPr>
        <w:numPr>
          <w:ilvl w:val="0"/>
          <w:numId w:val="34"/>
        </w:numPr>
        <w:rPr>
          <w:rFonts w:ascii="Arial" w:hAnsi="Arial" w:cs="Arial"/>
          <w:sz w:val="20"/>
          <w:szCs w:val="20"/>
        </w:rPr>
      </w:pPr>
      <w:r w:rsidRPr="00887090">
        <w:rPr>
          <w:rFonts w:ascii="Arial" w:hAnsi="Arial" w:cs="Arial"/>
          <w:b/>
          <w:bCs/>
          <w:sz w:val="20"/>
          <w:szCs w:val="20"/>
        </w:rPr>
        <w:t>TER</w:t>
      </w:r>
      <w:bookmarkStart w:id="2" w:name="_Hlk44436744"/>
      <w:r>
        <w:rPr>
          <w:rFonts w:ascii="Arial" w:hAnsi="Arial" w:cs="Arial"/>
          <w:b/>
          <w:bCs/>
          <w:sz w:val="20"/>
          <w:szCs w:val="20"/>
        </w:rPr>
        <w:t>É</w:t>
      </w:r>
      <w:bookmarkEnd w:id="2"/>
      <w:r w:rsidRPr="00887090">
        <w:rPr>
          <w:rFonts w:ascii="Arial" w:hAnsi="Arial" w:cs="Arial"/>
          <w:b/>
          <w:bCs/>
          <w:sz w:val="20"/>
          <w:szCs w:val="20"/>
        </w:rPr>
        <w:t>GA</w:t>
      </w:r>
      <w:r w:rsidR="009E0D7E" w:rsidRPr="009E0D7E">
        <w:rPr>
          <w:rFonts w:ascii="Arial" w:hAnsi="Arial" w:cs="Arial"/>
          <w:sz w:val="20"/>
          <w:szCs w:val="20"/>
        </w:rPr>
        <w:t>, société anonyme au capital de 17 579 088 euros, dont le siège social est sis 40, avenue de l’Europe</w:t>
      </w:r>
      <w:r w:rsidR="00B42A20" w:rsidRPr="00B42A20">
        <w:rPr>
          <w:rFonts w:ascii="Arial" w:hAnsi="Arial" w:cs="Arial"/>
          <w:sz w:val="20"/>
          <w:szCs w:val="20"/>
        </w:rPr>
        <w:t xml:space="preserve"> </w:t>
      </w:r>
      <w:r w:rsidR="00B42A20">
        <w:rPr>
          <w:rFonts w:ascii="Arial" w:hAnsi="Arial" w:cs="Arial"/>
          <w:sz w:val="20"/>
          <w:szCs w:val="20"/>
        </w:rPr>
        <w:t>CS 20522</w:t>
      </w:r>
      <w:r w:rsidR="009E0D7E" w:rsidRPr="009E0D7E">
        <w:rPr>
          <w:rFonts w:ascii="Arial" w:hAnsi="Arial" w:cs="Arial"/>
          <w:sz w:val="20"/>
          <w:szCs w:val="20"/>
        </w:rPr>
        <w:t xml:space="preserve">, 64010 Pau </w:t>
      </w:r>
      <w:r w:rsidR="001F2DA4" w:rsidRPr="009E0D7E">
        <w:rPr>
          <w:rFonts w:ascii="Arial" w:hAnsi="Arial" w:cs="Arial"/>
          <w:sz w:val="20"/>
          <w:szCs w:val="20"/>
        </w:rPr>
        <w:t>C</w:t>
      </w:r>
      <w:r w:rsidR="001F2DA4">
        <w:rPr>
          <w:rFonts w:ascii="Arial" w:hAnsi="Arial" w:cs="Arial"/>
          <w:sz w:val="20"/>
          <w:szCs w:val="20"/>
        </w:rPr>
        <w:t>edex</w:t>
      </w:r>
      <w:r w:rsidR="009E0D7E" w:rsidRPr="009E0D7E">
        <w:rPr>
          <w:rFonts w:ascii="Arial" w:hAnsi="Arial" w:cs="Arial"/>
          <w:sz w:val="20"/>
          <w:szCs w:val="20"/>
        </w:rPr>
        <w:t>, immatriculée au RCS de Pau sous le n° 095 580 841, représentée par Monsieur Dominique MOCKLY, agissant en qualité de Directeur Général pour TER</w:t>
      </w:r>
      <w:r w:rsidR="00817116" w:rsidRPr="00817116">
        <w:rPr>
          <w:rFonts w:ascii="Arial" w:hAnsi="Arial" w:cs="Arial"/>
          <w:sz w:val="20"/>
          <w:szCs w:val="20"/>
        </w:rPr>
        <w:t>É</w:t>
      </w:r>
      <w:r w:rsidR="009E0D7E" w:rsidRPr="009E0D7E">
        <w:rPr>
          <w:rFonts w:ascii="Arial" w:hAnsi="Arial" w:cs="Arial"/>
          <w:sz w:val="20"/>
          <w:szCs w:val="20"/>
        </w:rPr>
        <w:t xml:space="preserve">GA, </w:t>
      </w:r>
      <w:r w:rsidR="009E0D7E" w:rsidRPr="00B8010A">
        <w:rPr>
          <w:rFonts w:ascii="Arial" w:hAnsi="Arial" w:cs="Arial"/>
          <w:sz w:val="20"/>
          <w:szCs w:val="20"/>
        </w:rPr>
        <w:t xml:space="preserve">ci-après dénommée « </w:t>
      </w:r>
      <w:r w:rsidR="009E0D7E" w:rsidRPr="00C542F6">
        <w:rPr>
          <w:rFonts w:ascii="Arial" w:hAnsi="Arial" w:cs="Arial"/>
          <w:b/>
          <w:bCs/>
          <w:sz w:val="20"/>
          <w:szCs w:val="20"/>
        </w:rPr>
        <w:t>TER</w:t>
      </w:r>
      <w:r w:rsidR="00AF7D34" w:rsidRPr="00AF7D34">
        <w:rPr>
          <w:rFonts w:ascii="Arial" w:hAnsi="Arial" w:cs="Arial"/>
          <w:b/>
          <w:bCs/>
          <w:sz w:val="20"/>
          <w:szCs w:val="20"/>
        </w:rPr>
        <w:t>É</w:t>
      </w:r>
      <w:r w:rsidR="009E0D7E" w:rsidRPr="00C542F6">
        <w:rPr>
          <w:rFonts w:ascii="Arial" w:hAnsi="Arial" w:cs="Arial"/>
          <w:b/>
          <w:bCs/>
          <w:sz w:val="20"/>
          <w:szCs w:val="20"/>
        </w:rPr>
        <w:t>GA</w:t>
      </w:r>
      <w:r w:rsidR="009E0D7E" w:rsidRPr="00B8010A">
        <w:rPr>
          <w:rFonts w:ascii="Arial" w:hAnsi="Arial" w:cs="Arial"/>
          <w:sz w:val="20"/>
          <w:szCs w:val="20"/>
        </w:rPr>
        <w:t xml:space="preserve"> »,</w:t>
      </w:r>
    </w:p>
    <w:p w14:paraId="246742A5" w14:textId="2010576C" w:rsidR="009E0D7E" w:rsidRPr="00B8010A" w:rsidRDefault="009E0D7E" w:rsidP="00B8010A">
      <w:pPr>
        <w:numPr>
          <w:ilvl w:val="0"/>
          <w:numId w:val="34"/>
        </w:numPr>
        <w:rPr>
          <w:rFonts w:ascii="Arial" w:hAnsi="Arial" w:cs="Arial"/>
          <w:sz w:val="20"/>
          <w:szCs w:val="20"/>
        </w:rPr>
      </w:pPr>
      <w:r w:rsidRPr="00C542F6">
        <w:rPr>
          <w:rFonts w:ascii="Arial" w:hAnsi="Arial" w:cs="Arial"/>
          <w:b/>
          <w:bCs/>
          <w:sz w:val="20"/>
          <w:szCs w:val="20"/>
        </w:rPr>
        <w:t>TOTAL S.A.</w:t>
      </w:r>
      <w:r w:rsidRPr="009E0D7E">
        <w:rPr>
          <w:rFonts w:ascii="Arial" w:hAnsi="Arial" w:cs="Arial"/>
          <w:sz w:val="20"/>
          <w:szCs w:val="20"/>
        </w:rPr>
        <w:t xml:space="preserve">, société anonyme, ayant son siège social : 2, place Jean Millier, La Défense 6 Courbevoie ; inscrite sous le N° SIRET 542 051 180, représentée par Monsieur Arnaud BREUILLAC, Directeur Général Exploration-Production, dûment habilité pour ce faire, </w:t>
      </w:r>
      <w:r w:rsidRPr="00B8010A">
        <w:rPr>
          <w:rFonts w:ascii="Arial" w:hAnsi="Arial" w:cs="Arial"/>
          <w:sz w:val="20"/>
          <w:szCs w:val="20"/>
        </w:rPr>
        <w:t>ci-après dénommé</w:t>
      </w:r>
      <w:r w:rsidR="006A5B38">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TOTAL</w:t>
      </w:r>
      <w:r w:rsidRPr="00B8010A">
        <w:rPr>
          <w:rFonts w:ascii="Arial" w:hAnsi="Arial" w:cs="Arial"/>
          <w:sz w:val="20"/>
          <w:szCs w:val="20"/>
        </w:rPr>
        <w:t xml:space="preserve"> »,</w:t>
      </w:r>
    </w:p>
    <w:p w14:paraId="6A11845A" w14:textId="2DF67E16" w:rsidR="009E0D7E" w:rsidRPr="00C542F6" w:rsidRDefault="009E0D7E" w:rsidP="00B8010A">
      <w:pPr>
        <w:numPr>
          <w:ilvl w:val="0"/>
          <w:numId w:val="34"/>
        </w:numPr>
        <w:rPr>
          <w:rFonts w:ascii="Arial" w:hAnsi="Arial" w:cs="Arial"/>
          <w:sz w:val="20"/>
          <w:szCs w:val="20"/>
        </w:rPr>
      </w:pPr>
      <w:r w:rsidRPr="00C542F6">
        <w:rPr>
          <w:rFonts w:ascii="Arial" w:hAnsi="Arial" w:cs="Arial"/>
          <w:b/>
          <w:bCs/>
          <w:sz w:val="20"/>
          <w:szCs w:val="20"/>
        </w:rPr>
        <w:t>VALLOUREC TUBES</w:t>
      </w:r>
      <w:r w:rsidRPr="00B8010A">
        <w:rPr>
          <w:rFonts w:ascii="Arial" w:hAnsi="Arial" w:cs="Arial"/>
          <w:sz w:val="20"/>
          <w:szCs w:val="20"/>
        </w:rPr>
        <w:t xml:space="preserve">, </w:t>
      </w:r>
      <w:r w:rsidR="00A40E8B">
        <w:rPr>
          <w:rFonts w:ascii="Arial" w:hAnsi="Arial" w:cs="Arial"/>
          <w:sz w:val="20"/>
          <w:szCs w:val="20"/>
        </w:rPr>
        <w:t>s</w:t>
      </w:r>
      <w:r w:rsidRPr="00B8010A">
        <w:rPr>
          <w:rFonts w:ascii="Arial" w:hAnsi="Arial" w:cs="Arial"/>
          <w:sz w:val="20"/>
          <w:szCs w:val="20"/>
        </w:rPr>
        <w:t xml:space="preserve">ociété par </w:t>
      </w:r>
      <w:r w:rsidR="00A40E8B">
        <w:rPr>
          <w:rFonts w:ascii="Arial" w:hAnsi="Arial" w:cs="Arial"/>
          <w:sz w:val="20"/>
          <w:szCs w:val="20"/>
        </w:rPr>
        <w:t>a</w:t>
      </w:r>
      <w:r w:rsidRPr="00B8010A">
        <w:rPr>
          <w:rFonts w:ascii="Arial" w:hAnsi="Arial" w:cs="Arial"/>
          <w:sz w:val="20"/>
          <w:szCs w:val="20"/>
        </w:rPr>
        <w:t xml:space="preserve">ctions </w:t>
      </w:r>
      <w:r w:rsidR="00A40E8B">
        <w:rPr>
          <w:rFonts w:ascii="Arial" w:hAnsi="Arial" w:cs="Arial"/>
          <w:sz w:val="20"/>
          <w:szCs w:val="20"/>
        </w:rPr>
        <w:t>s</w:t>
      </w:r>
      <w:r w:rsidRPr="00B8010A">
        <w:rPr>
          <w:rFonts w:ascii="Arial" w:hAnsi="Arial" w:cs="Arial"/>
          <w:sz w:val="20"/>
          <w:szCs w:val="20"/>
        </w:rPr>
        <w:t xml:space="preserve">implifiée, ayant son siège social : 27, avenue du Général Leclerc, 92100 Boulogne-Billancourt ; inscrite sous le N° SIRET 411 373 525 00020, représentée par Monsieur Didier HORNET, Senior Vice </w:t>
      </w:r>
      <w:proofErr w:type="spellStart"/>
      <w:r w:rsidRPr="00B8010A">
        <w:rPr>
          <w:rFonts w:ascii="Arial" w:hAnsi="Arial" w:cs="Arial"/>
          <w:sz w:val="20"/>
          <w:szCs w:val="20"/>
        </w:rPr>
        <w:t>President</w:t>
      </w:r>
      <w:proofErr w:type="spellEnd"/>
      <w:r w:rsidRPr="00B8010A">
        <w:rPr>
          <w:rFonts w:ascii="Arial" w:hAnsi="Arial" w:cs="Arial"/>
          <w:sz w:val="20"/>
          <w:szCs w:val="20"/>
        </w:rPr>
        <w:t xml:space="preserve">, </w:t>
      </w:r>
      <w:proofErr w:type="spellStart"/>
      <w:r w:rsidRPr="00B8010A">
        <w:rPr>
          <w:rFonts w:ascii="Arial" w:hAnsi="Arial" w:cs="Arial"/>
          <w:sz w:val="20"/>
          <w:szCs w:val="20"/>
        </w:rPr>
        <w:t>Development</w:t>
      </w:r>
      <w:proofErr w:type="spellEnd"/>
      <w:r w:rsidRPr="00B8010A">
        <w:rPr>
          <w:rFonts w:ascii="Arial" w:hAnsi="Arial" w:cs="Arial"/>
          <w:sz w:val="20"/>
          <w:szCs w:val="20"/>
        </w:rPr>
        <w:t xml:space="preserve"> &amp; Innovation, dûment habilité pour ce faire, ci-après dénommé</w:t>
      </w:r>
      <w:r w:rsidR="006A5B38">
        <w:rPr>
          <w:rFonts w:ascii="Arial" w:hAnsi="Arial" w:cs="Arial"/>
          <w:sz w:val="20"/>
          <w:szCs w:val="20"/>
        </w:rPr>
        <w:t>e</w:t>
      </w:r>
      <w:r w:rsidRPr="00B8010A">
        <w:rPr>
          <w:rFonts w:ascii="Arial" w:hAnsi="Arial" w:cs="Arial"/>
          <w:sz w:val="20"/>
          <w:szCs w:val="20"/>
        </w:rPr>
        <w:t xml:space="preserve"> « </w:t>
      </w:r>
      <w:r w:rsidRPr="00C542F6">
        <w:rPr>
          <w:rFonts w:ascii="Arial" w:hAnsi="Arial" w:cs="Arial"/>
          <w:b/>
          <w:bCs/>
          <w:sz w:val="20"/>
          <w:szCs w:val="20"/>
        </w:rPr>
        <w:t>VALLOUREC</w:t>
      </w:r>
      <w:r w:rsidRPr="00B8010A">
        <w:rPr>
          <w:rFonts w:ascii="Arial" w:hAnsi="Arial" w:cs="Arial"/>
          <w:sz w:val="20"/>
          <w:szCs w:val="20"/>
        </w:rPr>
        <w:t xml:space="preserve"> »,</w:t>
      </w:r>
    </w:p>
    <w:p w14:paraId="2D051E4B" w14:textId="573F314E" w:rsidR="00CE2B8A" w:rsidRPr="00D06917" w:rsidRDefault="001E733F" w:rsidP="00D06917">
      <w:pPr>
        <w:numPr>
          <w:ilvl w:val="0"/>
          <w:numId w:val="34"/>
        </w:numPr>
        <w:rPr>
          <w:rFonts w:ascii="Arial" w:hAnsi="Arial" w:cs="Arial"/>
          <w:sz w:val="20"/>
          <w:szCs w:val="20"/>
        </w:rPr>
      </w:pPr>
      <w:r w:rsidRPr="007C05DE">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Pr>
          <w:rFonts w:ascii="Arial" w:hAnsi="Arial" w:cs="Arial"/>
          <w:sz w:val="20"/>
          <w:szCs w:val="20"/>
        </w:rPr>
        <w:t xml:space="preserve">, </w:t>
      </w:r>
      <w:r w:rsidR="00A40E8B">
        <w:rPr>
          <w:rFonts w:ascii="Arial" w:hAnsi="Arial" w:cs="Arial"/>
          <w:sz w:val="20"/>
          <w:szCs w:val="20"/>
          <w:highlight w:val="yellow"/>
        </w:rPr>
        <w:t>s</w:t>
      </w:r>
      <w:r w:rsidRPr="007C05DE">
        <w:rPr>
          <w:rFonts w:ascii="Arial" w:hAnsi="Arial" w:cs="Arial"/>
          <w:sz w:val="20"/>
          <w:szCs w:val="20"/>
          <w:highlight w:val="yellow"/>
        </w:rPr>
        <w:t xml:space="preserve">ociété par </w:t>
      </w:r>
      <w:r w:rsidR="00A40E8B">
        <w:rPr>
          <w:rFonts w:ascii="Arial" w:hAnsi="Arial" w:cs="Arial"/>
          <w:sz w:val="20"/>
          <w:szCs w:val="20"/>
          <w:highlight w:val="yellow"/>
        </w:rPr>
        <w:t>a</w:t>
      </w:r>
      <w:r w:rsidRPr="007C05DE">
        <w:rPr>
          <w:rFonts w:ascii="Arial" w:hAnsi="Arial" w:cs="Arial"/>
          <w:sz w:val="20"/>
          <w:szCs w:val="20"/>
          <w:highlight w:val="yellow"/>
        </w:rPr>
        <w:t xml:space="preserve">ctions </w:t>
      </w:r>
      <w:r w:rsidR="00A40E8B">
        <w:rPr>
          <w:rFonts w:ascii="Arial" w:hAnsi="Arial" w:cs="Arial"/>
          <w:sz w:val="20"/>
          <w:szCs w:val="20"/>
          <w:highlight w:val="yellow"/>
        </w:rPr>
        <w:t>s</w:t>
      </w:r>
      <w:r w:rsidRPr="007C05DE">
        <w:rPr>
          <w:rFonts w:ascii="Arial" w:hAnsi="Arial" w:cs="Arial"/>
          <w:sz w:val="20"/>
          <w:szCs w:val="20"/>
          <w:highlight w:val="yellow"/>
        </w:rPr>
        <w:t xml:space="preserve">implifiée / </w:t>
      </w:r>
      <w:r w:rsidR="00A40E8B">
        <w:rPr>
          <w:rFonts w:ascii="Arial" w:hAnsi="Arial" w:cs="Arial"/>
          <w:sz w:val="20"/>
          <w:szCs w:val="20"/>
          <w:highlight w:val="yellow"/>
        </w:rPr>
        <w:t>a</w:t>
      </w:r>
      <w:r w:rsidRPr="007C05DE">
        <w:rPr>
          <w:rFonts w:ascii="Arial" w:hAnsi="Arial" w:cs="Arial"/>
          <w:sz w:val="20"/>
          <w:szCs w:val="20"/>
          <w:highlight w:val="yellow"/>
        </w:rPr>
        <w:t xml:space="preserve">nonyme … </w:t>
      </w:r>
      <w:r w:rsidRPr="0088651E">
        <w:rPr>
          <w:highlight w:val="yellow"/>
        </w:rPr>
        <w:t xml:space="preserve"> </w:t>
      </w:r>
      <w:r w:rsidRPr="008A7094">
        <w:rPr>
          <w:b/>
          <w:bCs/>
          <w:highlight w:val="yellow"/>
        </w:rPr>
        <w:t>[A COMPLETER]</w:t>
      </w:r>
      <w:r w:rsidRPr="0041564B">
        <w:rPr>
          <w:rFonts w:ascii="Arial" w:hAnsi="Arial" w:cs="Arial"/>
          <w:sz w:val="20"/>
          <w:szCs w:val="20"/>
        </w:rPr>
        <w:t xml:space="preserve"> de droit français immatriculée sous le n</w:t>
      </w:r>
      <w:r>
        <w:rPr>
          <w:rFonts w:ascii="Arial" w:hAnsi="Arial" w:cs="Arial"/>
          <w:sz w:val="20"/>
          <w:szCs w:val="20"/>
        </w:rPr>
        <w:t>°</w:t>
      </w:r>
      <w:r w:rsidRPr="0041564B">
        <w:rPr>
          <w:rFonts w:ascii="Arial" w:hAnsi="Arial" w:cs="Arial"/>
          <w:sz w:val="20"/>
          <w:szCs w:val="20"/>
        </w:rPr>
        <w:t>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Pr>
          <w:rFonts w:ascii="Arial" w:hAnsi="Arial" w:cs="Arial"/>
          <w:smallCaps/>
          <w:sz w:val="20"/>
          <w:szCs w:val="20"/>
        </w:rPr>
        <w:t xml:space="preserve"> </w:t>
      </w:r>
      <w:r w:rsidRPr="0088651E">
        <w:rPr>
          <w:rFonts w:ascii="Arial" w:hAnsi="Arial" w:cs="Arial"/>
          <w:sz w:val="20"/>
          <w:szCs w:val="20"/>
        </w:rPr>
        <w:t>au</w:t>
      </w:r>
      <w:r w:rsidRPr="0088651E">
        <w:rPr>
          <w:rFonts w:ascii="Arial" w:hAnsi="Arial" w:cs="Arial"/>
          <w:smallCaps/>
          <w:sz w:val="20"/>
          <w:szCs w:val="20"/>
        </w:rPr>
        <w:t xml:space="preserv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t xml:space="preserve"> </w:t>
      </w:r>
      <w:r w:rsidRPr="0088651E">
        <w:rPr>
          <w:rFonts w:ascii="Arial" w:hAnsi="Arial" w:cs="Arial"/>
          <w:sz w:val="20"/>
          <w:szCs w:val="20"/>
        </w:rPr>
        <w:t xml:space="preserve">dont le siège social est situé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88651E">
        <w:rPr>
          <w:rFonts w:ascii="Arial" w:hAnsi="Arial" w:cs="Arial"/>
          <w:sz w:val="20"/>
          <w:szCs w:val="20"/>
        </w:rPr>
        <w:t xml:space="preserve">, </w:t>
      </w:r>
      <w:r w:rsidRPr="00324386">
        <w:rPr>
          <w:rFonts w:ascii="Arial" w:hAnsi="Arial" w:cs="Arial"/>
          <w:sz w:val="20"/>
          <w:szCs w:val="20"/>
        </w:rPr>
        <w:t xml:space="preserve">représentée par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agissant en qualité de </w:t>
      </w:r>
      <w:r w:rsidRPr="007C05DE">
        <w:rPr>
          <w:rFonts w:ascii="Arial" w:hAnsi="Arial" w:cs="Arial"/>
          <w:smallCaps/>
          <w:sz w:val="20"/>
          <w:szCs w:val="20"/>
          <w:highlight w:val="yellow"/>
        </w:rPr>
        <w:t>XXX</w:t>
      </w:r>
      <w:r>
        <w:rPr>
          <w:rFonts w:ascii="Arial" w:hAnsi="Arial" w:cs="Arial"/>
          <w:smallCaps/>
          <w:sz w:val="20"/>
          <w:szCs w:val="20"/>
        </w:rPr>
        <w:t xml:space="preserve"> </w:t>
      </w:r>
      <w:r w:rsidRPr="008A7094">
        <w:rPr>
          <w:b/>
          <w:bCs/>
          <w:highlight w:val="yellow"/>
        </w:rPr>
        <w:t>[A COMPLETER]</w:t>
      </w:r>
      <w:r w:rsidRPr="00324386">
        <w:rPr>
          <w:rFonts w:ascii="Arial" w:hAnsi="Arial" w:cs="Arial"/>
          <w:sz w:val="20"/>
          <w:szCs w:val="20"/>
        </w:rPr>
        <w:t xml:space="preserve">, ci-après dénommée </w:t>
      </w:r>
      <w:r w:rsidRPr="0088651E">
        <w:rPr>
          <w:rFonts w:ascii="Arial" w:hAnsi="Arial" w:cs="Arial"/>
          <w:sz w:val="20"/>
          <w:szCs w:val="20"/>
        </w:rPr>
        <w:t>« </w:t>
      </w:r>
      <w:r w:rsidRPr="007C05DE">
        <w:rPr>
          <w:rFonts w:ascii="Arial" w:hAnsi="Arial" w:cs="Arial"/>
          <w:b/>
          <w:sz w:val="20"/>
          <w:szCs w:val="20"/>
          <w:highlight w:val="yellow"/>
        </w:rPr>
        <w:t>XXX</w:t>
      </w:r>
      <w:r>
        <w:rPr>
          <w:rFonts w:ascii="Arial" w:hAnsi="Arial" w:cs="Arial"/>
          <w:b/>
          <w:sz w:val="20"/>
          <w:szCs w:val="20"/>
          <w:highlight w:val="yellow"/>
        </w:rPr>
        <w:t xml:space="preserve"> </w:t>
      </w:r>
      <w:r w:rsidRPr="008A7094">
        <w:rPr>
          <w:b/>
          <w:bCs/>
          <w:highlight w:val="yellow"/>
        </w:rPr>
        <w:t>[A COMPLETER]</w:t>
      </w:r>
      <w:r w:rsidRPr="0088651E">
        <w:rPr>
          <w:rFonts w:ascii="Arial" w:hAnsi="Arial" w:cs="Arial"/>
          <w:sz w:val="20"/>
          <w:szCs w:val="20"/>
        </w:rPr>
        <w:t xml:space="preserve"> », </w:t>
      </w:r>
    </w:p>
    <w:p w14:paraId="7E641EF2" w14:textId="68A317C4" w:rsidR="006E3F29" w:rsidRPr="006E3F29" w:rsidRDefault="006E3F29" w:rsidP="001E3890"/>
    <w:p w14:paraId="13B69562" w14:textId="03DB0D85" w:rsidR="001E3890" w:rsidRPr="0010689B" w:rsidRDefault="001E3890" w:rsidP="001E3890">
      <w:proofErr w:type="gramStart"/>
      <w:r w:rsidRPr="0010689B">
        <w:t>ci</w:t>
      </w:r>
      <w:proofErr w:type="gramEnd"/>
      <w:r w:rsidRPr="0010689B">
        <w:t xml:space="preserve">-après désignés individuellement et/ou collectivement comme le </w:t>
      </w:r>
      <w:r w:rsidR="00510E91" w:rsidRPr="0045368C">
        <w:rPr>
          <w:b/>
        </w:rPr>
        <w:t xml:space="preserve">SPONSOR </w:t>
      </w:r>
      <w:r w:rsidRPr="0010689B">
        <w:t xml:space="preserve">ou les </w:t>
      </w:r>
      <w:r w:rsidRPr="0010689B">
        <w:rPr>
          <w:b/>
        </w:rPr>
        <w:t>SPONSORS</w:t>
      </w:r>
      <w:r w:rsidRPr="0010689B">
        <w:t>.</w:t>
      </w:r>
    </w:p>
    <w:p w14:paraId="6C3BA534" w14:textId="77777777" w:rsidR="001E3890" w:rsidRPr="0010689B" w:rsidRDefault="001E3890" w:rsidP="001E3890"/>
    <w:p w14:paraId="473DB859" w14:textId="61476BF3" w:rsidR="001E3890" w:rsidRPr="0010689B" w:rsidRDefault="001E3890" w:rsidP="001E3890">
      <w:r w:rsidRPr="0010689B">
        <w:t xml:space="preserve">Les </w:t>
      </w:r>
      <w:r w:rsidRPr="0010689B">
        <w:rPr>
          <w:b/>
        </w:rPr>
        <w:t>SPONSORS</w:t>
      </w:r>
      <w:r w:rsidRPr="0010689B">
        <w:t xml:space="preserve"> et les </w:t>
      </w:r>
      <w:r w:rsidRPr="0010689B">
        <w:rPr>
          <w:b/>
        </w:rPr>
        <w:t>PARTENAIRES</w:t>
      </w:r>
      <w:r w:rsidRPr="0010689B">
        <w:t xml:space="preserve"> sont ci-après désignés individuellement ou collectivement comme </w:t>
      </w:r>
      <w:r w:rsidR="00412CA8">
        <w:t xml:space="preserve">les </w:t>
      </w:r>
      <w:r w:rsidRPr="0010689B">
        <w:rPr>
          <w:b/>
        </w:rPr>
        <w:t>PARTIE(S)</w:t>
      </w:r>
      <w:r w:rsidRPr="0010689B">
        <w:t>.</w:t>
      </w:r>
    </w:p>
    <w:p w14:paraId="25D5FCEF" w14:textId="77777777" w:rsidR="001E3890" w:rsidRPr="0010689B" w:rsidRDefault="001E3890" w:rsidP="001E3890"/>
    <w:p w14:paraId="1D55250F" w14:textId="77777777" w:rsidR="001E3890" w:rsidRPr="0010689B" w:rsidRDefault="001E3890" w:rsidP="001E3890">
      <w:r w:rsidRPr="0010689B">
        <w:br w:type="page"/>
      </w:r>
      <w:r w:rsidRPr="0061318A">
        <w:rPr>
          <w:b/>
        </w:rPr>
        <w:lastRenderedPageBreak/>
        <w:t>PREAMBULE</w:t>
      </w:r>
      <w:r w:rsidRPr="0010689B">
        <w:t xml:space="preserve"> :</w:t>
      </w:r>
    </w:p>
    <w:p w14:paraId="00F78E4F" w14:textId="45B280AC" w:rsidR="002A3859" w:rsidRDefault="00CB2B3F" w:rsidP="00863E38">
      <w:r w:rsidRPr="0032297E">
        <w:t xml:space="preserve">CITEPH est </w:t>
      </w:r>
      <w:r w:rsidR="001E3890" w:rsidRPr="0010689B">
        <w:t>un programme de financement privé de projets de recherche et développement</w:t>
      </w:r>
      <w:r w:rsidR="005E27BE" w:rsidRPr="0068411B">
        <w:t>. Son objectif est d'accélérer l'innovation dans le domaine des énergies, de la production à la consommation, en passant par la transformation, le stockage, le transport et la distribution. L'ambition du Programme CITEPH est de faire émerger des solutions qui répondent aux défis énergétiques et environnementaux, pour une énergie plus abordable, plus fiable</w:t>
      </w:r>
      <w:r w:rsidR="005E27BE" w:rsidRPr="001723F3">
        <w:t xml:space="preserve"> </w:t>
      </w:r>
      <w:r w:rsidR="005E27BE" w:rsidRPr="0068411B">
        <w:t>et plus propre, qui s’inscrit pleinement dans la transition énergétique</w:t>
      </w:r>
      <w:r w:rsidR="005E27BE">
        <w:t>.</w:t>
      </w:r>
      <w:r w:rsidR="00863E38">
        <w:t xml:space="preserve"> </w:t>
      </w:r>
    </w:p>
    <w:p w14:paraId="667B67D2" w14:textId="505DCA3B" w:rsidR="001E3890" w:rsidRPr="0010689B" w:rsidRDefault="001E3890" w:rsidP="00863E38">
      <w:r w:rsidRPr="0010689B">
        <w:t xml:space="preserve">Dans ce cadre, </w:t>
      </w:r>
      <w:r w:rsidR="00AC1047">
        <w:t>une</w:t>
      </w:r>
      <w:r w:rsidR="00AC1047" w:rsidRPr="0010689B">
        <w:t xml:space="preserve"> </w:t>
      </w:r>
      <w:r w:rsidRPr="0010689B">
        <w:t xml:space="preserve">proposition de </w:t>
      </w:r>
      <w:r w:rsidR="00AC1047">
        <w:t>PROJET</w:t>
      </w:r>
      <w:r w:rsidR="00AC1047" w:rsidRPr="0010689B">
        <w:t xml:space="preserve"> </w:t>
      </w:r>
      <w:r w:rsidR="00AC1047">
        <w:t>a été</w:t>
      </w:r>
      <w:r w:rsidR="00AC1047" w:rsidRPr="0010689B">
        <w:t xml:space="preserve"> </w:t>
      </w:r>
      <w:r w:rsidRPr="0010689B">
        <w:t xml:space="preserve">soumise aux </w:t>
      </w:r>
      <w:r w:rsidR="00B85D29">
        <w:t>parties</w:t>
      </w:r>
      <w:r w:rsidR="005B2751">
        <w:t xml:space="preserve"> </w:t>
      </w:r>
      <w:r w:rsidR="00AC1047">
        <w:t>signataires de la CONVENTION CITE</w:t>
      </w:r>
      <w:r w:rsidR="002C73AB">
        <w:t>P</w:t>
      </w:r>
      <w:r w:rsidR="00AC1047">
        <w:t xml:space="preserve">H </w:t>
      </w:r>
      <w:r w:rsidR="00AC1047" w:rsidRPr="004B1FAF">
        <w:t>n°</w:t>
      </w:r>
      <w:r w:rsidR="00CE3963">
        <w:t>5</w:t>
      </w:r>
      <w:r w:rsidR="00AC1047" w:rsidRPr="0010689B">
        <w:t xml:space="preserve"> </w:t>
      </w:r>
      <w:r w:rsidRPr="0010689B">
        <w:t>pour être analysée et évaluée de telle sorte que le</w:t>
      </w:r>
      <w:r w:rsidR="00E0377E">
        <w:t>(</w:t>
      </w:r>
      <w:r w:rsidRPr="0010689B">
        <w:t>s</w:t>
      </w:r>
      <w:r w:rsidR="00E0377E">
        <w:t>)</w:t>
      </w:r>
      <w:r w:rsidRPr="0010689B">
        <w:t xml:space="preserve"> SPONSOR</w:t>
      </w:r>
      <w:r w:rsidR="00E0377E">
        <w:t>(</w:t>
      </w:r>
      <w:r w:rsidRPr="0010689B">
        <w:t>S</w:t>
      </w:r>
      <w:r w:rsidR="00E0377E">
        <w:t>)</w:t>
      </w:r>
      <w:r w:rsidR="00AC1047">
        <w:t xml:space="preserve"> mentionné</w:t>
      </w:r>
      <w:r w:rsidR="00E0377E">
        <w:t>(</w:t>
      </w:r>
      <w:r w:rsidR="00AC1047">
        <w:t>s</w:t>
      </w:r>
      <w:r w:rsidR="00E0377E">
        <w:t>)</w:t>
      </w:r>
      <w:r w:rsidR="00AC1047">
        <w:t xml:space="preserve"> ci-dessus</w:t>
      </w:r>
      <w:r w:rsidRPr="0010689B">
        <w:t xml:space="preserve"> </w:t>
      </w:r>
      <w:r w:rsidR="00E0377E">
        <w:t>a/</w:t>
      </w:r>
      <w:r w:rsidR="00AC1047">
        <w:t>ont</w:t>
      </w:r>
      <w:r w:rsidRPr="0010689B">
        <w:t xml:space="preserve"> décid</w:t>
      </w:r>
      <w:r w:rsidR="00AC1047">
        <w:t>é</w:t>
      </w:r>
      <w:r w:rsidRPr="0010689B">
        <w:t xml:space="preserve"> de contribuer au </w:t>
      </w:r>
      <w:r w:rsidRPr="00E84174">
        <w:t>financement</w:t>
      </w:r>
      <w:r w:rsidRPr="0010689B">
        <w:t xml:space="preserve"> </w:t>
      </w:r>
      <w:r w:rsidR="00E0377E">
        <w:t xml:space="preserve">et au suivi de ce PROJET dans </w:t>
      </w:r>
      <w:r w:rsidR="00AC1047">
        <w:t>la présente CONVENTION</w:t>
      </w:r>
      <w:r w:rsidRPr="0010689B">
        <w:t>.</w:t>
      </w:r>
    </w:p>
    <w:p w14:paraId="274AC60C" w14:textId="77777777" w:rsidR="001E3890" w:rsidRPr="0010689B" w:rsidRDefault="001E3890" w:rsidP="001E3890">
      <w:r w:rsidRPr="008A7094">
        <w:rPr>
          <w:b/>
          <w:bCs/>
          <w:highlight w:val="yellow"/>
        </w:rPr>
        <w:t>[PARTENAIRE 1]</w:t>
      </w:r>
      <w:r w:rsidRPr="0010689B">
        <w:t xml:space="preserve"> est spécialisé dans </w:t>
      </w:r>
      <w:r w:rsidRPr="008A7094">
        <w:rPr>
          <w:b/>
          <w:bCs/>
          <w:highlight w:val="yellow"/>
        </w:rPr>
        <w:t>[A COMPLETER]</w:t>
      </w:r>
      <w:r w:rsidRPr="0010689B">
        <w:t>.</w:t>
      </w:r>
    </w:p>
    <w:p w14:paraId="7A9C7D44" w14:textId="77777777" w:rsidR="001E3890" w:rsidRPr="0010689B" w:rsidRDefault="001E3890" w:rsidP="001E3890">
      <w:r w:rsidRPr="008A7094">
        <w:rPr>
          <w:b/>
          <w:bCs/>
          <w:highlight w:val="yellow"/>
        </w:rPr>
        <w:t>[PARTENAIRE 2]</w:t>
      </w:r>
      <w:r w:rsidRPr="0010689B">
        <w:t xml:space="preserve"> est spécialisé dans </w:t>
      </w:r>
      <w:r w:rsidRPr="008A7094">
        <w:rPr>
          <w:b/>
          <w:bCs/>
          <w:highlight w:val="yellow"/>
        </w:rPr>
        <w:t>[A COMPLETER]</w:t>
      </w:r>
      <w:r w:rsidRPr="0010689B">
        <w:t>.</w:t>
      </w:r>
    </w:p>
    <w:p w14:paraId="607EA1C5" w14:textId="636A5DC5" w:rsidR="001E3890" w:rsidRPr="0010689B" w:rsidRDefault="001E3890" w:rsidP="001E3890">
      <w:r w:rsidRPr="0010689B">
        <w:t xml:space="preserve">Les PARTENAIRES proposent de </w:t>
      </w:r>
      <w:r w:rsidRPr="008364D4">
        <w:rPr>
          <w:highlight w:val="yellow"/>
        </w:rPr>
        <w:t>réaliser/développer un projet consistant à</w:t>
      </w:r>
      <w:r w:rsidRPr="004B1FAF">
        <w:rPr>
          <w:highlight w:val="yellow"/>
        </w:rPr>
        <w:t xml:space="preserve"> </w:t>
      </w:r>
      <w:r w:rsidRPr="008364D4">
        <w:rPr>
          <w:highlight w:val="yellow"/>
        </w:rPr>
        <w:t xml:space="preserve">… </w:t>
      </w:r>
      <w:r w:rsidR="006F3887" w:rsidRPr="006F3887">
        <w:rPr>
          <w:b/>
          <w:bCs/>
          <w:highlight w:val="yellow"/>
        </w:rPr>
        <w:t>[</w:t>
      </w:r>
      <w:r w:rsidRPr="008A7094">
        <w:rPr>
          <w:b/>
          <w:bCs/>
          <w:highlight w:val="yellow"/>
        </w:rPr>
        <w:t>A COMPLETER</w:t>
      </w:r>
      <w:r w:rsidR="008364D4" w:rsidRPr="008A7094">
        <w:rPr>
          <w:b/>
          <w:bCs/>
          <w:highlight w:val="yellow"/>
        </w:rPr>
        <w:t>]</w:t>
      </w:r>
      <w:r w:rsidRPr="0010689B">
        <w:t xml:space="preserve"> tel que défini dans cette CONVENTION (ci-après désigné le « PROJET »).</w:t>
      </w:r>
    </w:p>
    <w:p w14:paraId="7510FD5F" w14:textId="5AD5D76F" w:rsidR="001E3890" w:rsidRPr="0010689B" w:rsidRDefault="001E3890" w:rsidP="001E3890">
      <w:r w:rsidRPr="0010689B">
        <w:t xml:space="preserve">Eu égard aux compétences des PARTENAIRES et à l’objet du PROJET, les SPONSORS ont fait part de leur intérêt à financer une partie de ce PROJET dans le cadre du </w:t>
      </w:r>
      <w:r w:rsidR="00525A5B">
        <w:t>P</w:t>
      </w:r>
      <w:r w:rsidRPr="0010689B">
        <w:t xml:space="preserve">rogramme CITEPH. </w:t>
      </w:r>
    </w:p>
    <w:p w14:paraId="27D51A8D" w14:textId="77777777" w:rsidR="001E3890" w:rsidRPr="0010689B" w:rsidRDefault="001E3890" w:rsidP="001E3890"/>
    <w:p w14:paraId="35686293" w14:textId="77777777" w:rsidR="001E3890" w:rsidRPr="0061318A" w:rsidRDefault="001E3890" w:rsidP="001E3890">
      <w:pPr>
        <w:rPr>
          <w:b/>
        </w:rPr>
      </w:pPr>
      <w:r w:rsidRPr="0061318A">
        <w:rPr>
          <w:b/>
        </w:rPr>
        <w:t xml:space="preserve">IL EST CONVENU CE QUI SUIT : </w:t>
      </w:r>
    </w:p>
    <w:p w14:paraId="009A6298" w14:textId="77777777" w:rsidR="001E3890" w:rsidRPr="0010689B" w:rsidRDefault="001E3890" w:rsidP="001E3890"/>
    <w:p w14:paraId="3DC515BE" w14:textId="1FE99682" w:rsidR="001E3890" w:rsidRPr="00DD1D90" w:rsidRDefault="001E3890" w:rsidP="00DD1D90">
      <w:pPr>
        <w:pStyle w:val="Titre1"/>
      </w:pPr>
      <w:bookmarkStart w:id="3" w:name="_Toc192401519"/>
      <w:bookmarkStart w:id="4" w:name="_Toc439859216"/>
      <w:bookmarkStart w:id="5" w:name="_Toc44497353"/>
      <w:r w:rsidRPr="00DD1D90">
        <w:t>ARTICLE 1 – OBJET :</w:t>
      </w:r>
      <w:bookmarkEnd w:id="3"/>
      <w:bookmarkEnd w:id="4"/>
      <w:bookmarkEnd w:id="5"/>
    </w:p>
    <w:p w14:paraId="4CE00087" w14:textId="77777777" w:rsidR="001E3890" w:rsidRPr="0010689B" w:rsidRDefault="001E3890" w:rsidP="001E3890">
      <w:r w:rsidRPr="0010689B">
        <w:t>La présente CONVENTION a pour objet de définir les conditions dans lesquelles les PARTENAIRES réaliseront le PROJET d'une part, et les SPONSORS interviendront dans son financement et son suivi d'autre part. Ces conditions prévoient des dispositions relatives au développement industriel et à la commercialisation des RESULTATS.</w:t>
      </w:r>
    </w:p>
    <w:p w14:paraId="48810C91" w14:textId="77777777" w:rsidR="001E3890" w:rsidRPr="003A24DD" w:rsidRDefault="001E3890" w:rsidP="001E3890">
      <w:r w:rsidRPr="0010689B">
        <w:t xml:space="preserve">La description technique et budgétaire ainsi que le calendrier du PROJET figurent dans la FICHE DE PROJET </w:t>
      </w:r>
      <w:r w:rsidRPr="003A24DD">
        <w:t>DEFINITIVE en Annexe 1 à la présente CONVENTION.</w:t>
      </w:r>
    </w:p>
    <w:p w14:paraId="19CBE222" w14:textId="77777777" w:rsidR="001E3890" w:rsidRPr="003A24DD" w:rsidRDefault="001E3890" w:rsidP="001E3890"/>
    <w:p w14:paraId="3DAEE275" w14:textId="63D26563" w:rsidR="001E3890" w:rsidRPr="00DD1D90" w:rsidRDefault="001E3890" w:rsidP="00DD1D90">
      <w:pPr>
        <w:pStyle w:val="Titre1"/>
      </w:pPr>
      <w:bookmarkStart w:id="6" w:name="_Toc192401520"/>
      <w:bookmarkStart w:id="7" w:name="_Toc439859217"/>
      <w:bookmarkStart w:id="8" w:name="_Toc44497354"/>
      <w:r w:rsidRPr="00DD1D90">
        <w:t>ARTICLE 2 – DEFINITIONS :</w:t>
      </w:r>
      <w:bookmarkEnd w:id="6"/>
      <w:bookmarkEnd w:id="7"/>
      <w:bookmarkEnd w:id="8"/>
    </w:p>
    <w:p w14:paraId="79326D81" w14:textId="77777777" w:rsidR="001E3890" w:rsidRPr="00E908D8" w:rsidRDefault="001E3890" w:rsidP="001E3890">
      <w:r w:rsidRPr="00E908D8">
        <w:t>Dans la CONVENTION, les termes suivants écrits en majuscule, tant au singulier qu’au pluriel, auront la signification suivante :</w:t>
      </w:r>
    </w:p>
    <w:p w14:paraId="1E9FE740" w14:textId="77777777" w:rsidR="001E3890" w:rsidRPr="00E908D8" w:rsidRDefault="001E3890" w:rsidP="001E3890">
      <w:r w:rsidRPr="00E908D8">
        <w:rPr>
          <w:b/>
        </w:rPr>
        <w:t>AFFILIEE</w:t>
      </w:r>
      <w:r w:rsidRPr="00E908D8">
        <w:t xml:space="preserve"> : désigne, en relation avec n'importe quelle PARTIE, toute société qui, directement ou indirectement, (a) est contrôlée par une PARTIE, ou (b) contrôle une PARTIE, ou (c) est contrôlée par une société visée en (b). Par « contrôle » on entend le fait de détenir plus de la moitié du capital social mais on entend également « contrôle » au sens de l’article L 233-3 du Code de Commerce.</w:t>
      </w:r>
    </w:p>
    <w:p w14:paraId="04B5774A" w14:textId="3D1E6269" w:rsidR="0041471C" w:rsidRDefault="0041471C" w:rsidP="0041471C">
      <w:r>
        <w:rPr>
          <w:b/>
        </w:rPr>
        <w:t>CITEPH</w:t>
      </w:r>
      <w:r>
        <w:t xml:space="preserve"> ou </w:t>
      </w:r>
      <w:r>
        <w:rPr>
          <w:b/>
        </w:rPr>
        <w:t xml:space="preserve">Programme CITEPH </w:t>
      </w:r>
      <w:r>
        <w:t xml:space="preserve">: </w:t>
      </w:r>
      <w:r w:rsidR="00092B13" w:rsidRPr="00741CF2">
        <w:t>« Concertation pour l'Innovation Technologique dans les Domaines des Energies »</w:t>
      </w:r>
      <w:r w:rsidR="00092B13" w:rsidRPr="00092B13">
        <w:t xml:space="preserve"> </w:t>
      </w:r>
      <w:r w:rsidR="00092B13">
        <w:t xml:space="preserve">désigne </w:t>
      </w:r>
      <w:r>
        <w:t xml:space="preserve">un dispositif permettant l'accès au financement privé de projets de recherches technologiques concernant les domaines des énergies, mis en œuvre par </w:t>
      </w:r>
      <w:bookmarkStart w:id="9" w:name="_Hlk26431871"/>
      <w:r w:rsidR="00F75071">
        <w:t xml:space="preserve">l’Association </w:t>
      </w:r>
      <w:r>
        <w:t xml:space="preserve">EVOLEN </w:t>
      </w:r>
      <w:bookmarkEnd w:id="9"/>
      <w:r>
        <w:t>et administré par une équipe de gestionnaires dédiée.</w:t>
      </w:r>
    </w:p>
    <w:p w14:paraId="34D0612C" w14:textId="77777777" w:rsidR="001E3890" w:rsidRPr="00CE536B" w:rsidRDefault="001E3890" w:rsidP="001E3890">
      <w:r w:rsidRPr="00E908D8">
        <w:rPr>
          <w:b/>
        </w:rPr>
        <w:t>CONTRIBUTION</w:t>
      </w:r>
      <w:r w:rsidRPr="003A24DD">
        <w:t> : désigne :</w:t>
      </w:r>
    </w:p>
    <w:p w14:paraId="392CA7A2" w14:textId="77777777" w:rsidR="001E3890" w:rsidRPr="00E908D8" w:rsidRDefault="001E3890" w:rsidP="001E3890">
      <w:proofErr w:type="gramStart"/>
      <w:r w:rsidRPr="00E908D8">
        <w:rPr>
          <w:u w:val="single"/>
        </w:rPr>
        <w:lastRenderedPageBreak/>
        <w:t>pour</w:t>
      </w:r>
      <w:proofErr w:type="gramEnd"/>
      <w:r w:rsidRPr="00E908D8">
        <w:rPr>
          <w:u w:val="single"/>
        </w:rPr>
        <w:t xml:space="preserve"> un PARTENAIRE</w:t>
      </w:r>
      <w:r w:rsidRPr="00E908D8">
        <w:t> : sa contribution financière représentée par le montant total de ses dépenses internes et externes correspondant aux TRAVAUX qu'il a réalisés dans le cadre du PROJET, dans la limite du budget prévu, déduction faite des financements qu'il a reçus de la part des SPONSORS.</w:t>
      </w:r>
    </w:p>
    <w:p w14:paraId="0127B2BE" w14:textId="77777777" w:rsidR="001E3890" w:rsidRPr="0010689B" w:rsidRDefault="001E3890" w:rsidP="001E3890">
      <w:proofErr w:type="gramStart"/>
      <w:r w:rsidRPr="00E908D8">
        <w:rPr>
          <w:u w:val="single"/>
        </w:rPr>
        <w:t>pour</w:t>
      </w:r>
      <w:proofErr w:type="gramEnd"/>
      <w:r w:rsidRPr="00E908D8">
        <w:rPr>
          <w:u w:val="single"/>
        </w:rPr>
        <w:t xml:space="preserve"> un SPONSOR</w:t>
      </w:r>
      <w:r w:rsidRPr="003A24DD">
        <w:t> :</w:t>
      </w:r>
      <w:r w:rsidRPr="0010689B">
        <w:t xml:space="preserve"> le montant total de son financement au titre de cette CONVENTION. </w:t>
      </w:r>
    </w:p>
    <w:p w14:paraId="6B00E209" w14:textId="77777777" w:rsidR="001E3890" w:rsidRPr="0010689B" w:rsidRDefault="001E3890" w:rsidP="001E3890">
      <w:r w:rsidRPr="0010689B">
        <w:rPr>
          <w:b/>
        </w:rPr>
        <w:t>CONVENTION</w:t>
      </w:r>
      <w:r w:rsidRPr="0010689B">
        <w:t> : désigne la présente convention de recherche, dont les documents constitutifs sont mentionnés à l’Article 4.</w:t>
      </w:r>
    </w:p>
    <w:p w14:paraId="1BEC6A42" w14:textId="77777777" w:rsidR="001E3890" w:rsidRPr="0010689B" w:rsidRDefault="001E3890" w:rsidP="001E3890">
      <w:pPr>
        <w:rPr>
          <w:b/>
        </w:rPr>
      </w:pPr>
      <w:r w:rsidRPr="0010689B">
        <w:rPr>
          <w:b/>
        </w:rPr>
        <w:t xml:space="preserve">DATE EFFECTIVE : </w:t>
      </w:r>
      <w:r w:rsidRPr="0010689B">
        <w:t>date stipulée en préambule à laquelle la CONVENTION prend effet.</w:t>
      </w:r>
    </w:p>
    <w:p w14:paraId="57B53613" w14:textId="3D0DEA1D" w:rsidR="001E3890" w:rsidRPr="0010689B" w:rsidRDefault="001E3890" w:rsidP="001E3890">
      <w:r w:rsidRPr="0010689B">
        <w:rPr>
          <w:b/>
        </w:rPr>
        <w:t>EXPLOITATION COMMERCIALE</w:t>
      </w:r>
      <w:r w:rsidRPr="0010689B">
        <w:t xml:space="preserve"> : désigne toute utilisation des RESULTATS par une PARTIE (ou une quelconque de ses AFFILIEES) pour des activités </w:t>
      </w:r>
      <w:r w:rsidRPr="00251E10">
        <w:t>commerciales</w:t>
      </w:r>
      <w:r w:rsidRPr="0010689B">
        <w:t>, directes ou indirectes, telles que (sans limitation) ventes, licences ou locations des PRODUITS</w:t>
      </w:r>
      <w:r w:rsidR="002556C1">
        <w:t xml:space="preserve"> ou fabrication des PRODUITS dans l’un des buts précités</w:t>
      </w:r>
      <w:r w:rsidRPr="0010689B">
        <w:t>.</w:t>
      </w:r>
    </w:p>
    <w:p w14:paraId="5DE85769" w14:textId="77777777" w:rsidR="001E3890" w:rsidRPr="0010689B" w:rsidRDefault="001E3890" w:rsidP="001E3890">
      <w:r w:rsidRPr="0010689B">
        <w:rPr>
          <w:b/>
        </w:rPr>
        <w:t>FICHE DE PROJET DEFINITIVE</w:t>
      </w:r>
      <w:r w:rsidRPr="0010689B">
        <w:t> : désigne le descriptif définitif du PROJET figurant en Annexe 1, mentionnant notamment les objectifs du PROJET, la répartition des TRAVAUX, le planning (calendrier), les livrables, et les RESULTATS attendus.</w:t>
      </w:r>
    </w:p>
    <w:p w14:paraId="356E2F30" w14:textId="01E9BEB8" w:rsidR="001E3890" w:rsidRPr="0010689B" w:rsidRDefault="001E3890" w:rsidP="001E3890">
      <w:r w:rsidRPr="0010689B">
        <w:rPr>
          <w:b/>
        </w:rPr>
        <w:t>INFORMATIONS CONFIDENTIELLES</w:t>
      </w:r>
      <w:r w:rsidRPr="0010689B">
        <w:t xml:space="preserve"> : désigne toutes les informations quelles qu’elles soient et sous quelque forme qu’elles soient (données, corrélations, plans, schémas, spécifications, échantillons), transmises par l’une des PARTIES aux autres PARTIES au titre de la présente CONVENTION, ou générées dans le cadre de la CONVENTION</w:t>
      </w:r>
      <w:r w:rsidR="002556C1">
        <w:t>, et identifiées comme confidentielles au moment de leur divulgation. Si les INFORMATIONS CONFIDENTIELLES sont communiquées à l’oral, elles devront être confirmées par écrit dans un délai de quinze (15) jours</w:t>
      </w:r>
      <w:r w:rsidR="00B62907">
        <w:t xml:space="preserve"> </w:t>
      </w:r>
      <w:r w:rsidR="00B62907" w:rsidRPr="008A7094">
        <w:rPr>
          <w:b/>
          <w:bCs/>
          <w:highlight w:val="yellow"/>
        </w:rPr>
        <w:t>[</w:t>
      </w:r>
      <w:r w:rsidR="00A17AA0" w:rsidRPr="00AE6485">
        <w:rPr>
          <w:b/>
          <w:bCs/>
          <w:caps/>
          <w:highlight w:val="yellow"/>
        </w:rPr>
        <w:t>Simplification</w:t>
      </w:r>
      <w:r w:rsidR="008A7094" w:rsidRPr="00AE6485">
        <w:rPr>
          <w:b/>
          <w:bCs/>
          <w:caps/>
          <w:highlight w:val="yellow"/>
        </w:rPr>
        <w:t xml:space="preserve"> et assouplissement</w:t>
      </w:r>
      <w:r w:rsidR="00B62907" w:rsidRPr="00AE6485">
        <w:rPr>
          <w:b/>
          <w:bCs/>
          <w:caps/>
          <w:highlight w:val="yellow"/>
        </w:rPr>
        <w:t xml:space="preserve"> possible </w:t>
      </w:r>
      <w:r w:rsidR="00A17AA0" w:rsidRPr="00AE6485">
        <w:rPr>
          <w:b/>
          <w:bCs/>
          <w:caps/>
          <w:highlight w:val="yellow"/>
        </w:rPr>
        <w:t>si</w:t>
      </w:r>
      <w:r w:rsidR="00B62907" w:rsidRPr="00AE6485">
        <w:rPr>
          <w:b/>
          <w:bCs/>
          <w:caps/>
          <w:highlight w:val="yellow"/>
        </w:rPr>
        <w:t xml:space="preserve"> accord </w:t>
      </w:r>
      <w:r w:rsidR="003F0294" w:rsidRPr="00AE6485">
        <w:rPr>
          <w:b/>
          <w:bCs/>
          <w:caps/>
          <w:highlight w:val="yellow"/>
        </w:rPr>
        <w:t>des</w:t>
      </w:r>
      <w:r w:rsidR="00B62907" w:rsidRPr="00AE6485">
        <w:rPr>
          <w:b/>
          <w:bCs/>
          <w:caps/>
          <w:highlight w:val="yellow"/>
        </w:rPr>
        <w:t xml:space="preserve"> PARTIES</w:t>
      </w:r>
      <w:r w:rsidR="00B62907" w:rsidRPr="008A7094">
        <w:rPr>
          <w:b/>
          <w:bCs/>
          <w:highlight w:val="yellow"/>
        </w:rPr>
        <w:t>]</w:t>
      </w:r>
      <w:r w:rsidRPr="0010689B">
        <w:t>. Les INFORMATIONS CONFIDENTIELLES comprennent notamment les RESULTATS et INFORMATIONS TECHNIQUES PROPRES.</w:t>
      </w:r>
    </w:p>
    <w:p w14:paraId="5F150852" w14:textId="77777777" w:rsidR="001E3890" w:rsidRPr="0010689B" w:rsidRDefault="001E3890" w:rsidP="001E3890">
      <w:r w:rsidRPr="0010689B">
        <w:rPr>
          <w:b/>
        </w:rPr>
        <w:t>INFORMATION TECHNIQUE PROPRE (ITP)</w:t>
      </w:r>
      <w:r w:rsidRPr="0010689B">
        <w:t> : désigne toutes informations (brevetées ou non), telles que données, plans, méthodes, modèles, ou savoir-faire, et tout moyen, tels qu’équipements, procédés, logiciels, ou matériaux, et en général toutes informations de nature technique ou économique, qu'elles soient écrites, informatiques, ou autre, développées ou acquises par les PARTIES antérieurement ou en dehors du PROJET, mais utilisées dans le cadre du PROJET. L’Annexe 3 de la CONVENTION définit la liste préliminaire des ITP de chaque PARTIE.</w:t>
      </w:r>
    </w:p>
    <w:p w14:paraId="44ED215B" w14:textId="77777777" w:rsidR="001E3890" w:rsidRPr="0010689B" w:rsidRDefault="001E3890" w:rsidP="001E3890">
      <w:r w:rsidRPr="0010689B">
        <w:rPr>
          <w:b/>
          <w:caps/>
        </w:rPr>
        <w:t xml:space="preserve">PARTENAIRES : </w:t>
      </w:r>
      <w:r w:rsidRPr="0010689B">
        <w:t xml:space="preserve">désigne les PARTIES qui proposent le PROJET et réalisent les TRAVAUX. </w:t>
      </w:r>
    </w:p>
    <w:p w14:paraId="01F5AB8D" w14:textId="0D92D8D3" w:rsidR="005262A9" w:rsidRPr="0010689B" w:rsidRDefault="001E3890" w:rsidP="001E3890">
      <w:r w:rsidRPr="0010689B">
        <w:rPr>
          <w:b/>
        </w:rPr>
        <w:t>PARTENAIRE COORDONNATEUR</w:t>
      </w:r>
      <w:r w:rsidRPr="0010689B">
        <w:t> : désigne le PARTENAIRE auquel les PARTIES ont délégué la gestion administrative et financière du PROJET, et qui assure la coordination technique entre les PARTENAIRES.</w:t>
      </w:r>
    </w:p>
    <w:p w14:paraId="336B7F94" w14:textId="77777777" w:rsidR="001E3890" w:rsidRPr="0010689B" w:rsidRDefault="001E3890" w:rsidP="001E3890">
      <w:r w:rsidRPr="0010689B">
        <w:rPr>
          <w:b/>
          <w:caps/>
        </w:rPr>
        <w:t>Produit(s</w:t>
      </w:r>
      <w:r w:rsidRPr="0010689B">
        <w:rPr>
          <w:b/>
        </w:rPr>
        <w:t>)</w:t>
      </w:r>
      <w:r w:rsidRPr="0010689B">
        <w:t xml:space="preserve"> : </w:t>
      </w:r>
      <w:proofErr w:type="gramStart"/>
      <w:r w:rsidRPr="0010689B">
        <w:t>désigne le</w:t>
      </w:r>
      <w:proofErr w:type="gramEnd"/>
      <w:r w:rsidRPr="0010689B">
        <w:t xml:space="preserve">(s) produit(s), équipement(s) ou service(s) élaboré(s) à partir des RESULTATS, fabriqués et/ou commercialisés par une PARTIE dans le cadre d’une EXPLOITATION COMMERCIALE. Ces PRODUITS incluent les produits dérivés à partir du même principe par modification de certains éléments et/ou changements de dimensionnement. </w:t>
      </w:r>
    </w:p>
    <w:p w14:paraId="3E0A188C" w14:textId="62C894EE" w:rsidR="001E3890" w:rsidRPr="0010689B" w:rsidRDefault="001E3890" w:rsidP="001E3890">
      <w:r w:rsidRPr="0010689B">
        <w:rPr>
          <w:b/>
        </w:rPr>
        <w:t>PROJET </w:t>
      </w:r>
      <w:r w:rsidRPr="0010689B">
        <w:t xml:space="preserve">: désigne le projet de R&amp;D relatif à </w:t>
      </w:r>
      <w:r w:rsidR="00DD77B5" w:rsidRPr="00C10371">
        <w:rPr>
          <w:b/>
          <w:bCs/>
          <w:highlight w:val="yellow"/>
        </w:rPr>
        <w:t>[</w:t>
      </w:r>
      <w:r w:rsidRPr="00C10371">
        <w:rPr>
          <w:b/>
          <w:bCs/>
          <w:highlight w:val="yellow"/>
        </w:rPr>
        <w:t>A COMPLETER</w:t>
      </w:r>
      <w:r w:rsidR="00DD77B5" w:rsidRPr="00C10371">
        <w:rPr>
          <w:b/>
          <w:bCs/>
          <w:highlight w:val="yellow"/>
        </w:rPr>
        <w:t>]</w:t>
      </w:r>
      <w:r w:rsidRPr="0010689B">
        <w:t>, tel qu’explicité dans la FICHE DE PROJET DEFINITIVE en Annexe 1.</w:t>
      </w:r>
    </w:p>
    <w:p w14:paraId="245C8D26" w14:textId="77777777" w:rsidR="001E3890" w:rsidRPr="0010689B" w:rsidRDefault="001E3890" w:rsidP="001E3890">
      <w:r w:rsidRPr="0010689B">
        <w:rPr>
          <w:b/>
        </w:rPr>
        <w:t>RESULTATS</w:t>
      </w:r>
      <w:r w:rsidRPr="0010689B">
        <w:t xml:space="preserve"> : désigne toutes les informations et connaissances techniques et scientifiques, et notamment le savoir-faire, les secrets de fabrique, les secrets commerciaux, les données, logiciels, les dossiers, plans, schémas, dessins, produits, formules, et tout autre type d’informations, sous quelque forme qu’elles soient, brevetables ou non, brevetées ou non, ainsi que tous les droits y afférents, résultant des TRAVAUX. </w:t>
      </w:r>
    </w:p>
    <w:p w14:paraId="0D9FBFED" w14:textId="7BCFAF34" w:rsidR="001E3890" w:rsidRPr="0010689B" w:rsidRDefault="001E3890" w:rsidP="001E3890">
      <w:r w:rsidRPr="0010689B">
        <w:t xml:space="preserve">Les RESULTATS comprennent les rapports et les livrables devant être produits au cours et/ou à l’issue des TRAVAUX, définis à </w:t>
      </w:r>
      <w:r w:rsidRPr="00251E10">
        <w:t>l’Article 5.</w:t>
      </w:r>
      <w:r w:rsidR="00596E4D" w:rsidRPr="00251E10">
        <w:t>3</w:t>
      </w:r>
      <w:r w:rsidRPr="00251E10">
        <w:t xml:space="preserve"> et</w:t>
      </w:r>
      <w:r w:rsidRPr="0010689B">
        <w:t xml:space="preserve"> en Annexe 1.</w:t>
      </w:r>
    </w:p>
    <w:p w14:paraId="4492A7C3" w14:textId="3831C83A" w:rsidR="001E3890" w:rsidRPr="0010689B" w:rsidRDefault="001E3890" w:rsidP="001E3890">
      <w:r w:rsidRPr="0010689B">
        <w:rPr>
          <w:b/>
          <w:bCs/>
        </w:rPr>
        <w:t>SPONSORS</w:t>
      </w:r>
      <w:r w:rsidRPr="0010689B">
        <w:rPr>
          <w:bCs/>
        </w:rPr>
        <w:t xml:space="preserve"> :</w:t>
      </w:r>
      <w:r w:rsidRPr="0010689B">
        <w:t xml:space="preserve"> Désigne les PARTIES listées en page </w:t>
      </w:r>
      <w:r w:rsidR="00BC74DF" w:rsidRPr="00C10371">
        <w:rPr>
          <w:b/>
          <w:bCs/>
          <w:highlight w:val="yellow"/>
        </w:rPr>
        <w:t>[A COMPLETER]</w:t>
      </w:r>
      <w:r w:rsidR="00C53752" w:rsidRPr="0010689B">
        <w:t xml:space="preserve"> </w:t>
      </w:r>
      <w:r w:rsidRPr="0010689B">
        <w:t>comme SPONSORS.</w:t>
      </w:r>
    </w:p>
    <w:p w14:paraId="493AB450" w14:textId="164AFCF3" w:rsidR="001E3890" w:rsidRPr="0010689B" w:rsidRDefault="001E3890" w:rsidP="001E3890">
      <w:r w:rsidRPr="0010689B">
        <w:rPr>
          <w:b/>
        </w:rPr>
        <w:lastRenderedPageBreak/>
        <w:t>TIERS </w:t>
      </w:r>
      <w:r w:rsidRPr="0010689B">
        <w:t xml:space="preserve">: désigne toute personne qui n’est pas PARTIE à cette CONVENTION, étant entendu que pour cette CONVENTION, les gestionnaires du </w:t>
      </w:r>
      <w:r w:rsidR="002D51AF">
        <w:t xml:space="preserve">Programme </w:t>
      </w:r>
      <w:r w:rsidRPr="0010689B">
        <w:t>CITEPH sont considérés comme des TIERS. Dans le cadre de cette CONVENTION, les AFFILIEES ne sont pas considérées comme des TIERS.</w:t>
      </w:r>
    </w:p>
    <w:p w14:paraId="6C243E0C" w14:textId="6CCCDE7A" w:rsidR="001E3890" w:rsidRPr="0010689B" w:rsidRDefault="001E3890" w:rsidP="001E3890">
      <w:r w:rsidRPr="0010689B">
        <w:rPr>
          <w:b/>
        </w:rPr>
        <w:t xml:space="preserve">TRAVAUX </w:t>
      </w:r>
      <w:r w:rsidRPr="0010689B">
        <w:t xml:space="preserve">: désigne l'ensemble ou une partie des travaux, tâches ou actions effectués </w:t>
      </w:r>
      <w:r w:rsidR="00596E4D" w:rsidRPr="00251E10">
        <w:t>par les PARTENAIRES</w:t>
      </w:r>
      <w:r w:rsidR="00596E4D">
        <w:t xml:space="preserve"> </w:t>
      </w:r>
      <w:r w:rsidRPr="0010689B">
        <w:t>et/ou financés par les PARTIES pour réaliser le PROJET conformément à la présente CONVENTION.</w:t>
      </w:r>
    </w:p>
    <w:p w14:paraId="456D3C28" w14:textId="46F6869C" w:rsidR="001E3890" w:rsidRPr="0010689B" w:rsidRDefault="001E3890" w:rsidP="001E3890">
      <w:r w:rsidRPr="0010689B">
        <w:rPr>
          <w:b/>
        </w:rPr>
        <w:t>UTILISATION INTERNE</w:t>
      </w:r>
      <w:r w:rsidRPr="0010689B">
        <w:t xml:space="preserve"> : désigne toute utilisation des RÉSULTATS par une PARTIE (ou une quelconque de ses AFFILIEES) pour des activités </w:t>
      </w:r>
      <w:r w:rsidRPr="00251E10">
        <w:t>industrielles et/ou</w:t>
      </w:r>
      <w:r w:rsidRPr="0010689B">
        <w:t xml:space="preserve"> de recherche et développement de nouvelles techniques et/ou de nouvelles technologies, (y compris la recherche et/ou le développement d’améliorations ou de perfectionnements des RESULTATS) à son propre bénéfice (ou au bénéfice de l’une quelconque de ses AFFILIEES) menées seules ou en association avec des TIERS</w:t>
      </w:r>
      <w:r w:rsidR="00251E10">
        <w:t>, à l’exclusion de toute EXPLOITATION COMMERCIALE</w:t>
      </w:r>
      <w:r w:rsidRPr="0010689B">
        <w:t>.</w:t>
      </w:r>
    </w:p>
    <w:p w14:paraId="0AA9B6A8" w14:textId="77777777" w:rsidR="001E3890" w:rsidRPr="0010689B" w:rsidRDefault="001E3890" w:rsidP="001E3890"/>
    <w:p w14:paraId="2BD102A1" w14:textId="42E1965B" w:rsidR="001E3890" w:rsidRPr="00DD1D90" w:rsidRDefault="001E3890" w:rsidP="00DD1D90">
      <w:pPr>
        <w:pStyle w:val="Titre1"/>
      </w:pPr>
      <w:bookmarkStart w:id="10" w:name="_Toc192401521"/>
      <w:bookmarkStart w:id="11" w:name="_Toc439859218"/>
      <w:bookmarkStart w:id="12" w:name="_Toc44497355"/>
      <w:r w:rsidRPr="00DD1D90">
        <w:t>ARTICLE 3 – ENTREE EN VIGUEUR ET DUREE</w:t>
      </w:r>
      <w:bookmarkEnd w:id="10"/>
      <w:bookmarkEnd w:id="11"/>
      <w:bookmarkEnd w:id="12"/>
    </w:p>
    <w:p w14:paraId="0C5EABCA" w14:textId="77777777" w:rsidR="001E3890" w:rsidRPr="0010689B" w:rsidRDefault="001E3890" w:rsidP="001E3890">
      <w:r w:rsidRPr="0010689B">
        <w:t>La présente CONVENTION entre en vigueur à la DATE EFFECTIVE (ci-après désigné T0), et prend fin lorsque l’ensemble des obligations des PARTIES aura été exécuté, à moins qu’il n’y soit mis fin de façon anticipée selon les dispositions de l’Article 13.</w:t>
      </w:r>
    </w:p>
    <w:p w14:paraId="26F11AEF" w14:textId="579FE957" w:rsidR="001E3890" w:rsidRPr="0010689B" w:rsidRDefault="001E3890" w:rsidP="001E3890">
      <w:r w:rsidRPr="0010689B">
        <w:t xml:space="preserve">La durée des TRAVAUX est estimée à </w:t>
      </w:r>
      <w:r w:rsidR="00DD77B5" w:rsidRPr="00C10371">
        <w:rPr>
          <w:b/>
          <w:bCs/>
          <w:highlight w:val="yellow"/>
        </w:rPr>
        <w:t>[</w:t>
      </w:r>
      <w:r w:rsidRPr="00C10371">
        <w:rPr>
          <w:b/>
          <w:bCs/>
          <w:highlight w:val="yellow"/>
        </w:rPr>
        <w:t>A COMPLETER</w:t>
      </w:r>
      <w:r w:rsidR="00DD77B5" w:rsidRPr="00C10371">
        <w:rPr>
          <w:b/>
          <w:bCs/>
          <w:highlight w:val="yellow"/>
        </w:rPr>
        <w:t>]</w:t>
      </w:r>
      <w:r w:rsidRPr="0010689B">
        <w:t xml:space="preserve"> mois à compter de la DATE EFFECTIVE ; toute prolongation</w:t>
      </w:r>
      <w:r w:rsidR="00DD77B5">
        <w:t xml:space="preserve"> </w:t>
      </w:r>
      <w:r w:rsidRPr="0010689B">
        <w:t>fera l’objet d’un avenant signé entre les PARTIES.</w:t>
      </w:r>
    </w:p>
    <w:p w14:paraId="0AA2FF4C" w14:textId="77777777" w:rsidR="001E3890" w:rsidRPr="0010689B" w:rsidRDefault="001E3890" w:rsidP="001E3890">
      <w:r w:rsidRPr="0010689B">
        <w:t>Toute disposition de la CONVENTION ayant vocation à survivre à son expiration, soit par survenance de son terme, soit par résiliation, demeurera en vigueur</w:t>
      </w:r>
      <w:r w:rsidR="009843D3">
        <w:t>.</w:t>
      </w:r>
    </w:p>
    <w:p w14:paraId="2A28AA21" w14:textId="77777777" w:rsidR="001E3890" w:rsidRPr="0010689B" w:rsidRDefault="001E3890" w:rsidP="001E3890"/>
    <w:p w14:paraId="75136B35" w14:textId="4FF91B2A" w:rsidR="001E3890" w:rsidRPr="00DD1D90" w:rsidRDefault="001E3890" w:rsidP="00DD1D90">
      <w:pPr>
        <w:pStyle w:val="Titre1"/>
      </w:pPr>
      <w:bookmarkStart w:id="13" w:name="_Toc192401522"/>
      <w:bookmarkStart w:id="14" w:name="_Toc439859219"/>
      <w:bookmarkStart w:id="15" w:name="_Toc44497356"/>
      <w:r w:rsidRPr="00DD1D90">
        <w:t>ARTICLE 4 – DOCUMENTS CONTRACTUELS</w:t>
      </w:r>
      <w:bookmarkEnd w:id="13"/>
      <w:bookmarkEnd w:id="14"/>
      <w:bookmarkEnd w:id="15"/>
    </w:p>
    <w:p w14:paraId="0504CB71" w14:textId="77777777" w:rsidR="001E3890" w:rsidRPr="0010689B" w:rsidRDefault="001E3890" w:rsidP="001E3890">
      <w:r w:rsidRPr="0010689B">
        <w:t>La CONVENTION est constituée des documents suivants, cités dans l’ordre de priorité selon lequel, en cas de contradiction ou d’ambigüité, les premiers prévalent sur les autres :</w:t>
      </w:r>
    </w:p>
    <w:p w14:paraId="23FD52D8" w14:textId="77777777" w:rsidR="001E3890" w:rsidRPr="00CE536B" w:rsidRDefault="001E3890" w:rsidP="001E3890">
      <w:r w:rsidRPr="00CE536B">
        <w:t>1 – La présente CONVENTION</w:t>
      </w:r>
    </w:p>
    <w:p w14:paraId="485FE310" w14:textId="77777777" w:rsidR="001E3890" w:rsidRPr="00CE536B" w:rsidRDefault="001E3890" w:rsidP="001E3890">
      <w:r w:rsidRPr="00CE536B">
        <w:t>2 – Annexe 1 – FICHE DE PROJET DEFINITIVE</w:t>
      </w:r>
    </w:p>
    <w:p w14:paraId="2196B84D" w14:textId="77777777" w:rsidR="001E3890" w:rsidRPr="00CE536B" w:rsidRDefault="001E3890" w:rsidP="001E3890">
      <w:r w:rsidRPr="00CE536B">
        <w:t xml:space="preserve">3 – Annexe 2 – Détail du financement du PROJET </w:t>
      </w:r>
    </w:p>
    <w:p w14:paraId="2E29337F" w14:textId="77777777" w:rsidR="001E3890" w:rsidRPr="0010689B" w:rsidRDefault="001E3890" w:rsidP="001E3890">
      <w:r w:rsidRPr="00CE536B">
        <w:t>4 – Annexe 3 – Liste préliminaire des ITP</w:t>
      </w:r>
      <w:r w:rsidRPr="0010689B">
        <w:t xml:space="preserve"> </w:t>
      </w:r>
    </w:p>
    <w:p w14:paraId="7DA95A96" w14:textId="4D16EAD8" w:rsidR="001E3890" w:rsidRPr="0010689B" w:rsidRDefault="001E3890" w:rsidP="001E3890">
      <w:r w:rsidRPr="0010689B">
        <w:t>Les dispositions de la CONVENTION sont seules applicables quelles que soient les conditions générales et particulières de vente ou d’achat des PARTIES ou tous autres documents similaires qui sont donc exclus du champ d’application de la présente CONVENTION.</w:t>
      </w:r>
    </w:p>
    <w:p w14:paraId="65052952" w14:textId="77777777" w:rsidR="001E3890" w:rsidRPr="0010689B" w:rsidRDefault="001E3890" w:rsidP="001E3890">
      <w:r w:rsidRPr="0010689B">
        <w:t>La CONVENTION ne peut être modifiée que d’un accord commun matérialisé par la signature d’un avenant par les représentants autorisés des PARTIES.</w:t>
      </w:r>
    </w:p>
    <w:p w14:paraId="120F204F" w14:textId="77777777" w:rsidR="001E3890" w:rsidRPr="0010689B" w:rsidRDefault="001E3890" w:rsidP="001E3890"/>
    <w:p w14:paraId="6957314A" w14:textId="7568EEE5" w:rsidR="001E3890" w:rsidRPr="00DD1D90" w:rsidRDefault="001E3890" w:rsidP="00DD1D90">
      <w:pPr>
        <w:pStyle w:val="Titre1"/>
      </w:pPr>
      <w:bookmarkStart w:id="16" w:name="_Toc192401523"/>
      <w:bookmarkStart w:id="17" w:name="_Toc439859220"/>
      <w:bookmarkStart w:id="18" w:name="_Toc44497357"/>
      <w:r w:rsidRPr="00DD1D90">
        <w:t>ARTICLE 5 – GESTION et CONDUITE DU PROJET</w:t>
      </w:r>
      <w:bookmarkEnd w:id="16"/>
      <w:bookmarkEnd w:id="17"/>
      <w:bookmarkEnd w:id="18"/>
    </w:p>
    <w:p w14:paraId="510AE5BC" w14:textId="6ED87A19" w:rsidR="001E3890" w:rsidRPr="00DD1D90" w:rsidRDefault="001E3890" w:rsidP="00DD1D90">
      <w:pPr>
        <w:pStyle w:val="Titre2"/>
      </w:pPr>
      <w:bookmarkStart w:id="19" w:name="_Toc192401524"/>
      <w:bookmarkStart w:id="20" w:name="_Toc439859221"/>
      <w:bookmarkStart w:id="21" w:name="_Toc44497358"/>
      <w:r w:rsidRPr="00DD1D90">
        <w:t>5.1</w:t>
      </w:r>
      <w:r w:rsidRPr="00DD1D90">
        <w:tab/>
        <w:t>COMITE DE PILOTAGE</w:t>
      </w:r>
      <w:bookmarkEnd w:id="19"/>
      <w:bookmarkEnd w:id="20"/>
      <w:bookmarkEnd w:id="21"/>
    </w:p>
    <w:p w14:paraId="2A1C2ED2" w14:textId="12EFE2F8" w:rsidR="001E3890" w:rsidRPr="0010689B" w:rsidRDefault="001E3890" w:rsidP="001E3890">
      <w:pPr>
        <w:ind w:left="284"/>
      </w:pPr>
      <w:r w:rsidRPr="0010689B">
        <w:t>Un Comité de Pilotage est constitué. Il est composé d'un représentant nommé par chaque PARTIE, et est présidé par le représentant du PARTENAIRE COORDONNATEUR.</w:t>
      </w:r>
    </w:p>
    <w:p w14:paraId="163CF9BF" w14:textId="77777777" w:rsidR="001E3890" w:rsidRPr="0010689B" w:rsidRDefault="001E3890" w:rsidP="001E3890">
      <w:pPr>
        <w:ind w:left="284"/>
        <w:rPr>
          <w:strike/>
        </w:rPr>
      </w:pPr>
      <w:r w:rsidRPr="0010689B">
        <w:t xml:space="preserve">Il se réunit selon les besoins sur demande expresse de l’une des PARTIES mais a minima une fois par an, sur convocation du PARTENAIRE </w:t>
      </w:r>
      <w:r w:rsidR="00243BD1">
        <w:t>COORDONNATEUR</w:t>
      </w:r>
      <w:r w:rsidRPr="0010689B">
        <w:t xml:space="preserve">. Un représentant peut se faire remplacer par une autre </w:t>
      </w:r>
      <w:r w:rsidRPr="0010689B">
        <w:lastRenderedPageBreak/>
        <w:t>personne de sa société, habilitée à représenter la PARTIE concernée et se faire assister de spécialistes de sa société, ces derniers n’ayant pas de voix délibérative.</w:t>
      </w:r>
    </w:p>
    <w:p w14:paraId="3C45C47E" w14:textId="77777777" w:rsidR="001E3890" w:rsidRPr="0010689B" w:rsidRDefault="001E3890" w:rsidP="001E3890">
      <w:pPr>
        <w:ind w:left="284"/>
      </w:pPr>
      <w:r w:rsidRPr="0010689B">
        <w:t>Les gestionnaires du Programme CITEPH peuvent y être invités, à titre consultatif.</w:t>
      </w:r>
    </w:p>
    <w:p w14:paraId="5B8FE0C6" w14:textId="77777777" w:rsidR="001E3890" w:rsidRPr="00121DD7" w:rsidRDefault="001E3890" w:rsidP="001E3890">
      <w:pPr>
        <w:ind w:left="284"/>
        <w:rPr>
          <w:rFonts w:asciiTheme="minorHAnsi" w:hAnsiTheme="minorHAnsi"/>
        </w:rPr>
      </w:pPr>
      <w:r w:rsidRPr="0010689B">
        <w:t xml:space="preserve">Le Comité de Pilotage est chargé de discuter et de régler toutes questions qui se posent concernant la </w:t>
      </w:r>
      <w:r w:rsidRPr="00121DD7">
        <w:rPr>
          <w:rFonts w:asciiTheme="minorHAnsi" w:hAnsiTheme="minorHAnsi"/>
        </w:rPr>
        <w:t>réalisation du PROJET. Sa mission consiste notamment à :</w:t>
      </w:r>
    </w:p>
    <w:p w14:paraId="39AF0550" w14:textId="33318A3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Piloter et suivre la réalisation des TRAVAUX, et éventuellement réaménager le contenu technique du PROJET, sans qu’il y ait augmentation des CONTRIBUTIONS des PARTIES,</w:t>
      </w:r>
    </w:p>
    <w:p w14:paraId="0A6BB1CC" w14:textId="7777777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Proposer aux PARTIES toutes modifications du PROJET qu’il juge nécessaire, en fonction des RESULTATS obtenus,</w:t>
      </w:r>
    </w:p>
    <w:p w14:paraId="60908984" w14:textId="039372A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Veiller au respect du calendrier des TRAVAUX annoncés dans l’</w:t>
      </w:r>
      <w:r w:rsidR="00DC62AB">
        <w:rPr>
          <w:rFonts w:asciiTheme="minorHAnsi" w:hAnsiTheme="minorHAnsi"/>
        </w:rPr>
        <w:t>A</w:t>
      </w:r>
      <w:r w:rsidRPr="00121DD7">
        <w:rPr>
          <w:rFonts w:asciiTheme="minorHAnsi" w:hAnsiTheme="minorHAnsi"/>
        </w:rPr>
        <w:t>rticle 5.2.4 et dans l’Annexe 1,</w:t>
      </w:r>
    </w:p>
    <w:p w14:paraId="23F885D1" w14:textId="7777777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Eventuellement lorsque ces modifications entraîneraient une augmentation des CONTRIBUTIONS des (ou de l'une des) PARTIES, proposer aux PARTIES des modifications de planning et de budget,</w:t>
      </w:r>
    </w:p>
    <w:p w14:paraId="103255E1" w14:textId="7777777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Approuver les RESULTATS,</w:t>
      </w:r>
    </w:p>
    <w:p w14:paraId="76155FFE" w14:textId="66BCE193"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Dans le cas de difficultés entre les PARTIES, discuter</w:t>
      </w:r>
      <w:r w:rsidR="00DD77B5">
        <w:rPr>
          <w:rFonts w:asciiTheme="minorHAnsi" w:hAnsiTheme="minorHAnsi"/>
        </w:rPr>
        <w:t xml:space="preserve"> </w:t>
      </w:r>
      <w:r w:rsidRPr="00121DD7">
        <w:rPr>
          <w:rFonts w:asciiTheme="minorHAnsi" w:hAnsiTheme="minorHAnsi"/>
        </w:rPr>
        <w:t>de la répartition de la propriété et de la protection des RESULTATS en tant que de besoin,</w:t>
      </w:r>
    </w:p>
    <w:p w14:paraId="2D108983" w14:textId="7777777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Prononcer la fin des TRAVAUX,</w:t>
      </w:r>
    </w:p>
    <w:p w14:paraId="6E783257" w14:textId="77777777" w:rsidR="001E3890" w:rsidRPr="00121DD7" w:rsidRDefault="001E3890" w:rsidP="0091284F">
      <w:pPr>
        <w:pStyle w:val="Paragraphedeliste"/>
        <w:numPr>
          <w:ilvl w:val="1"/>
          <w:numId w:val="34"/>
        </w:numPr>
        <w:tabs>
          <w:tab w:val="clear" w:pos="1440"/>
          <w:tab w:val="num" w:pos="1724"/>
        </w:tabs>
        <w:ind w:left="1724"/>
        <w:rPr>
          <w:rFonts w:asciiTheme="minorHAnsi" w:hAnsiTheme="minorHAnsi"/>
        </w:rPr>
      </w:pPr>
      <w:r w:rsidRPr="00121DD7">
        <w:rPr>
          <w:rFonts w:asciiTheme="minorHAnsi" w:hAnsiTheme="minorHAnsi"/>
        </w:rPr>
        <w:t>Proposer aux PARTIES des solutions de règlement à l’amiable des différends qui pourraient naître de l’exécution ou de l’interprétation de cette CONVENTION.</w:t>
      </w:r>
    </w:p>
    <w:p w14:paraId="143025F3" w14:textId="35740A3D" w:rsidR="001E3890" w:rsidRPr="0010689B" w:rsidRDefault="001E3890" w:rsidP="001E3890">
      <w:pPr>
        <w:ind w:left="284"/>
      </w:pPr>
      <w:r w:rsidRPr="00121DD7">
        <w:rPr>
          <w:rFonts w:asciiTheme="minorHAnsi" w:hAnsiTheme="minorHAnsi"/>
        </w:rPr>
        <w:t>Ses décisions sont prises à l'unanimité des membres présents ou représentés par tous moyens, étant</w:t>
      </w:r>
      <w:r w:rsidRPr="0010689B">
        <w:t xml:space="preserve"> entendu qu’aucune décision ne pourra être prise si un quorum représentant au moins deux tiers (2/3) des membres </w:t>
      </w:r>
      <w:r w:rsidR="00117886">
        <w:t xml:space="preserve">composant le Comité de Pilotage </w:t>
      </w:r>
      <w:r w:rsidRPr="0010689B">
        <w:t xml:space="preserve">n’est pas atteint. Elles seront consignées dans un compte-rendu de réunion, établi par le PARTENAIRE COORDONNATEUR sous un délai de dix (10) jours calendaires à compter de la tenue de la réunion et transmis aux PARTIES qui disposeront d’un délai de quinze (15) jours calendaires à compter de sa réception pour contester/modifier/approuver le contenu dudit compte-rendu, à défaut de quoi il sera réputé </w:t>
      </w:r>
      <w:proofErr w:type="gramStart"/>
      <w:r w:rsidRPr="0010689B">
        <w:t>accepté</w:t>
      </w:r>
      <w:proofErr w:type="gramEnd"/>
      <w:r w:rsidRPr="0010689B">
        <w:t>.</w:t>
      </w:r>
    </w:p>
    <w:p w14:paraId="162C95F3" w14:textId="77777777" w:rsidR="001E3890" w:rsidRPr="0010689B" w:rsidRDefault="001E3890" w:rsidP="001E3890">
      <w:pPr>
        <w:ind w:left="284"/>
      </w:pPr>
      <w:r w:rsidRPr="0010689B">
        <w:t>Un désaccord est considéré comme persistant quand (i) il concerne une question importante, notamment concernant les aspects énumérés au paragraphe précédent, et (ii) il est exprimé dans deux réunions successives du Comité de Pilotage.</w:t>
      </w:r>
    </w:p>
    <w:p w14:paraId="4781475F" w14:textId="1BA5B111" w:rsidR="001E3890" w:rsidRPr="0010689B" w:rsidRDefault="001E3890" w:rsidP="001E3890">
      <w:pPr>
        <w:ind w:left="284"/>
      </w:pPr>
      <w:r w:rsidRPr="0010689B">
        <w:t xml:space="preserve">A défaut d'unanimité au sein du Comité de Pilotage, et en cas de désaccord persistant, la question sera tranchée par les représentants </w:t>
      </w:r>
      <w:r w:rsidR="00117886">
        <w:t xml:space="preserve">des PARTIES </w:t>
      </w:r>
      <w:r w:rsidRPr="0010689B">
        <w:t xml:space="preserve">signataires de la </w:t>
      </w:r>
      <w:r w:rsidR="00117886">
        <w:t>CONVENTION</w:t>
      </w:r>
      <w:r w:rsidRPr="0010689B">
        <w:t xml:space="preserve"> dans un délai de deux (2) mois à compter du deuxième Comité de Pilotage. En cas de désaccord persistant, les PARTIES se conformeront à l’Article 17.</w:t>
      </w:r>
    </w:p>
    <w:p w14:paraId="459BD4EA" w14:textId="19133EC0" w:rsidR="001E3890" w:rsidRPr="0010689B" w:rsidRDefault="001E3890" w:rsidP="00DD1D90">
      <w:pPr>
        <w:pStyle w:val="Titre2"/>
      </w:pPr>
      <w:bookmarkStart w:id="22" w:name="_Toc192401525"/>
      <w:bookmarkStart w:id="23" w:name="_Toc439859222"/>
      <w:bookmarkStart w:id="24" w:name="_Toc44497359"/>
      <w:r w:rsidRPr="00E908D8">
        <w:t>5.2</w:t>
      </w:r>
      <w:r w:rsidRPr="00E908D8">
        <w:tab/>
        <w:t>PARTENAIRES et PARTENAIRE COORDONNATEUR</w:t>
      </w:r>
      <w:bookmarkEnd w:id="22"/>
      <w:bookmarkEnd w:id="23"/>
      <w:bookmarkEnd w:id="24"/>
    </w:p>
    <w:p w14:paraId="0643E0D7" w14:textId="77777777" w:rsidR="001E3890" w:rsidRPr="0010689B" w:rsidRDefault="001E3890" w:rsidP="001C7925">
      <w:pPr>
        <w:pStyle w:val="Titre3"/>
        <w:numPr>
          <w:ilvl w:val="0"/>
          <w:numId w:val="0"/>
        </w:numPr>
        <w:ind w:left="720" w:hanging="720"/>
      </w:pPr>
      <w:bookmarkStart w:id="25" w:name="_Toc192401526"/>
      <w:bookmarkStart w:id="26" w:name="_Toc44497360"/>
      <w:r w:rsidRPr="0010689B">
        <w:t xml:space="preserve">5.2.1 </w:t>
      </w:r>
      <w:r w:rsidRPr="0010689B">
        <w:tab/>
        <w:t>Rôle et fonctions</w:t>
      </w:r>
      <w:bookmarkEnd w:id="25"/>
      <w:r w:rsidRPr="0010689B">
        <w:t xml:space="preserve"> du PARTENAIRE </w:t>
      </w:r>
      <w:r w:rsidR="00243BD1">
        <w:t>COORDONNATEUR</w:t>
      </w:r>
      <w:bookmarkEnd w:id="26"/>
    </w:p>
    <w:p w14:paraId="751544AF" w14:textId="291FA4A5" w:rsidR="001E3890" w:rsidRPr="0010689B" w:rsidRDefault="001E3890" w:rsidP="001E3890">
      <w:pPr>
        <w:ind w:left="567"/>
      </w:pPr>
      <w:bookmarkStart w:id="27" w:name="_Toc192401527"/>
      <w:r w:rsidRPr="0010689B">
        <w:t xml:space="preserve">Les PARTIES désignent </w:t>
      </w:r>
      <w:r w:rsidR="004558F7" w:rsidRPr="00C10371">
        <w:rPr>
          <w:b/>
          <w:bCs/>
          <w:highlight w:val="yellow"/>
        </w:rPr>
        <w:t>[A COMPLETER]</w:t>
      </w:r>
      <w:r w:rsidRPr="0010689B">
        <w:t xml:space="preserve"> comme PARTENAIRE COORDONNATEUR. Dans le cadre de cette CONVENTION, il est le seul interlocuteur des </w:t>
      </w:r>
      <w:r>
        <w:t>SPONSORS</w:t>
      </w:r>
      <w:r w:rsidRPr="0010689B">
        <w:t xml:space="preserve"> pour répondre à toutes questions relatives à la réalisation du PROJET</w:t>
      </w:r>
      <w:r w:rsidR="00B76BEF">
        <w:t>, et est représenté par le Chef de Projet désigné à l’Article 5.2.3</w:t>
      </w:r>
      <w:r w:rsidRPr="0010689B">
        <w:t xml:space="preserve">. </w:t>
      </w:r>
    </w:p>
    <w:p w14:paraId="4BF8F0B3" w14:textId="77777777" w:rsidR="001E3890" w:rsidRPr="0010689B" w:rsidRDefault="001E3890" w:rsidP="001E3890">
      <w:pPr>
        <w:ind w:left="567"/>
      </w:pPr>
      <w:r w:rsidRPr="0010689B">
        <w:t>Il est chargé de réunir les RESULTATS, d'établir les rapports d'avancement sur une base trimestrielle et le rapport final à la fin du PROJET, et de les transmettre aux représentants des PARTIES au sein du Comité de Pilotage.</w:t>
      </w:r>
    </w:p>
    <w:p w14:paraId="2836D813" w14:textId="77777777" w:rsidR="001E3890" w:rsidRPr="0010689B" w:rsidRDefault="001E3890" w:rsidP="001E3890">
      <w:pPr>
        <w:ind w:left="567"/>
      </w:pPr>
      <w:r w:rsidRPr="0010689B">
        <w:t xml:space="preserve">Il réunit les états de dépenses établis par les PARTENAIRES, vérifie leur conformité aux engagements des PARTENAIRES, les transmet aux </w:t>
      </w:r>
      <w:r>
        <w:t>SPONSORS</w:t>
      </w:r>
      <w:r w:rsidRPr="0010689B">
        <w:t xml:space="preserve">, appelle les fonds auprès des </w:t>
      </w:r>
      <w:r>
        <w:t>SPONSORS</w:t>
      </w:r>
      <w:r w:rsidRPr="0010689B">
        <w:t xml:space="preserve"> et distribue ces fonds </w:t>
      </w:r>
      <w:r w:rsidRPr="0010689B">
        <w:lastRenderedPageBreak/>
        <w:t>auprès des PARTENAIRES en fonction du prorata des TRAVAUX opérés par chacun, et de l'état d'avancement des TRAVAUX à la charge de chacun des PARTENAIRES, conformément à l’Article 7.4.</w:t>
      </w:r>
    </w:p>
    <w:p w14:paraId="77FF642C" w14:textId="2EDBD9AC" w:rsidR="001E3890" w:rsidRPr="0010689B" w:rsidRDefault="001E3890" w:rsidP="001E3890">
      <w:pPr>
        <w:ind w:left="567"/>
      </w:pPr>
      <w:r w:rsidRPr="0010689B">
        <w:t xml:space="preserve">Il est chargé de veiller que les </w:t>
      </w:r>
      <w:r>
        <w:t>PARTIES</w:t>
      </w:r>
      <w:r w:rsidRPr="0010689B">
        <w:t xml:space="preserve"> exécutent bien leurs obligations stipulées à l’</w:t>
      </w:r>
      <w:r w:rsidR="00117886">
        <w:t>A</w:t>
      </w:r>
      <w:r w:rsidRPr="0010689B">
        <w:t>rticle 5.2.2 ci-après. </w:t>
      </w:r>
    </w:p>
    <w:p w14:paraId="1BB2EEF6" w14:textId="77777777" w:rsidR="001E3890" w:rsidRPr="0010689B" w:rsidRDefault="001E3890" w:rsidP="001C7925">
      <w:pPr>
        <w:pStyle w:val="Titre3"/>
        <w:numPr>
          <w:ilvl w:val="0"/>
          <w:numId w:val="0"/>
        </w:numPr>
        <w:ind w:left="720" w:hanging="720"/>
      </w:pPr>
      <w:bookmarkStart w:id="28" w:name="_Toc44497361"/>
      <w:bookmarkStart w:id="29" w:name="_Toc192401528"/>
      <w:bookmarkEnd w:id="27"/>
      <w:r w:rsidRPr="0010689B">
        <w:t>5.2.2</w:t>
      </w:r>
      <w:r w:rsidRPr="0010689B">
        <w:tab/>
        <w:t>Obligations générales</w:t>
      </w:r>
      <w:bookmarkEnd w:id="28"/>
    </w:p>
    <w:p w14:paraId="3A861A53" w14:textId="77777777" w:rsidR="001E3890" w:rsidRPr="00CC0BF7" w:rsidRDefault="001E3890" w:rsidP="001E3890">
      <w:pPr>
        <w:ind w:left="567"/>
        <w:rPr>
          <w:rFonts w:asciiTheme="minorHAnsi" w:hAnsiTheme="minorHAnsi"/>
        </w:rPr>
      </w:pPr>
      <w:r w:rsidRPr="00CC0BF7">
        <w:rPr>
          <w:rFonts w:asciiTheme="minorHAnsi" w:hAnsiTheme="minorHAnsi"/>
        </w:rPr>
        <w:t>Les PARTENAIRES s'engagent :</w:t>
      </w:r>
    </w:p>
    <w:p w14:paraId="45ACBC84" w14:textId="77777777" w:rsidR="001E3890" w:rsidRPr="00CC0BF7" w:rsidRDefault="001E3890" w:rsidP="0091284F">
      <w:pPr>
        <w:pStyle w:val="Paragraphedeliste"/>
        <w:numPr>
          <w:ilvl w:val="0"/>
          <w:numId w:val="32"/>
        </w:numPr>
        <w:tabs>
          <w:tab w:val="clear" w:pos="1068"/>
          <w:tab w:val="num" w:pos="1635"/>
        </w:tabs>
        <w:ind w:left="1635"/>
        <w:rPr>
          <w:rFonts w:asciiTheme="minorHAnsi" w:hAnsiTheme="minorHAnsi"/>
        </w:rPr>
      </w:pPr>
      <w:proofErr w:type="gramStart"/>
      <w:r w:rsidRPr="00CC0BF7">
        <w:rPr>
          <w:rFonts w:asciiTheme="minorHAnsi" w:hAnsiTheme="minorHAnsi"/>
        </w:rPr>
        <w:t>à</w:t>
      </w:r>
      <w:proofErr w:type="gramEnd"/>
      <w:r w:rsidRPr="00CC0BF7">
        <w:rPr>
          <w:rFonts w:asciiTheme="minorHAnsi" w:hAnsiTheme="minorHAnsi"/>
        </w:rPr>
        <w:t xml:space="preserve"> exécuter les TRAVAUX en conformité avec les engagements et spécifications décrits dans la CONVENTION, et en particulier dans la FICHE DE PROJET DEFINITIVE,</w:t>
      </w:r>
    </w:p>
    <w:p w14:paraId="0EC8F00B" w14:textId="5CD36BEA" w:rsidR="001E3890" w:rsidRPr="00CC0BF7" w:rsidRDefault="001E3890" w:rsidP="0091284F">
      <w:pPr>
        <w:pStyle w:val="Paragraphedeliste"/>
        <w:numPr>
          <w:ilvl w:val="0"/>
          <w:numId w:val="32"/>
        </w:numPr>
        <w:tabs>
          <w:tab w:val="clear" w:pos="1068"/>
          <w:tab w:val="num" w:pos="1635"/>
        </w:tabs>
        <w:ind w:left="1635"/>
        <w:rPr>
          <w:rFonts w:asciiTheme="minorHAnsi" w:hAnsiTheme="minorHAnsi"/>
        </w:rPr>
      </w:pPr>
      <w:proofErr w:type="gramStart"/>
      <w:r w:rsidRPr="00CC0BF7">
        <w:rPr>
          <w:rFonts w:asciiTheme="minorHAnsi" w:hAnsiTheme="minorHAnsi"/>
        </w:rPr>
        <w:t>à</w:t>
      </w:r>
      <w:proofErr w:type="gramEnd"/>
      <w:r w:rsidRPr="00CC0BF7">
        <w:rPr>
          <w:rFonts w:asciiTheme="minorHAnsi" w:hAnsiTheme="minorHAnsi"/>
        </w:rPr>
        <w:t xml:space="preserve"> établir les rapports d’avancement sur une base trimestrielle et le rapport final à la fin du PROJET et les communiquer au</w:t>
      </w:r>
      <w:r w:rsidR="00DD77B5">
        <w:rPr>
          <w:rFonts w:asciiTheme="minorHAnsi" w:hAnsiTheme="minorHAnsi"/>
        </w:rPr>
        <w:t xml:space="preserve"> </w:t>
      </w:r>
      <w:r w:rsidRPr="00CC0BF7">
        <w:rPr>
          <w:rFonts w:asciiTheme="minorHAnsi" w:hAnsiTheme="minorHAnsi"/>
        </w:rPr>
        <w:t>Comité de Pilotage pour approbation. Les rapports d’avancement comporteront un résumé des TRAVAUX qu’ils ont réalisés et des RESULTATS, même partiels, qu’ils ont développés. Ces documents seront suffisamment détaillés pour permettre une bonne compréhension des RESULTATS obtenus et des difficultés rencontrées, le cas échéant ;</w:t>
      </w:r>
    </w:p>
    <w:p w14:paraId="4DAD928A" w14:textId="4C6E59E0" w:rsidR="001E3890" w:rsidRPr="00CC0BF7" w:rsidRDefault="001E3890" w:rsidP="0091284F">
      <w:pPr>
        <w:pStyle w:val="Paragraphedeliste"/>
        <w:numPr>
          <w:ilvl w:val="0"/>
          <w:numId w:val="32"/>
        </w:numPr>
        <w:tabs>
          <w:tab w:val="clear" w:pos="1068"/>
          <w:tab w:val="num" w:pos="1635"/>
        </w:tabs>
        <w:ind w:left="1635"/>
        <w:rPr>
          <w:rFonts w:asciiTheme="minorHAnsi" w:hAnsiTheme="minorHAnsi"/>
        </w:rPr>
      </w:pPr>
      <w:proofErr w:type="gramStart"/>
      <w:r w:rsidRPr="00CC0BF7">
        <w:rPr>
          <w:rFonts w:asciiTheme="minorHAnsi" w:hAnsiTheme="minorHAnsi"/>
        </w:rPr>
        <w:t>à</w:t>
      </w:r>
      <w:proofErr w:type="gramEnd"/>
      <w:r w:rsidRPr="00CC0BF7">
        <w:rPr>
          <w:rFonts w:asciiTheme="minorHAnsi" w:hAnsiTheme="minorHAnsi"/>
        </w:rPr>
        <w:t xml:space="preserve"> s’acquitter de </w:t>
      </w:r>
      <w:r w:rsidR="00117886">
        <w:rPr>
          <w:rFonts w:asciiTheme="minorHAnsi" w:hAnsiTheme="minorHAnsi"/>
        </w:rPr>
        <w:t>leurs</w:t>
      </w:r>
      <w:r w:rsidR="00117886" w:rsidRPr="00CC0BF7">
        <w:rPr>
          <w:rFonts w:asciiTheme="minorHAnsi" w:hAnsiTheme="minorHAnsi"/>
        </w:rPr>
        <w:t xml:space="preserve"> </w:t>
      </w:r>
      <w:r w:rsidRPr="00CC0BF7">
        <w:rPr>
          <w:rFonts w:asciiTheme="minorHAnsi" w:hAnsiTheme="minorHAnsi"/>
        </w:rPr>
        <w:t>obligations et engagements assumés dans le PROJET en tant que PARTENAIRE indépendant, sans être subordonné aux in</w:t>
      </w:r>
      <w:r w:rsidR="002E3739">
        <w:rPr>
          <w:rFonts w:asciiTheme="minorHAnsi" w:hAnsiTheme="minorHAnsi"/>
        </w:rPr>
        <w:t xml:space="preserve">structions ou directives d’une </w:t>
      </w:r>
      <w:r w:rsidRPr="00CC0BF7">
        <w:rPr>
          <w:rFonts w:asciiTheme="minorHAnsi" w:hAnsiTheme="minorHAnsi"/>
        </w:rPr>
        <w:t>autre PARTIE ou de TIERS ;</w:t>
      </w:r>
    </w:p>
    <w:p w14:paraId="16DB88FC" w14:textId="77777777" w:rsidR="001E3890" w:rsidRPr="00CC0BF7" w:rsidRDefault="001E3890" w:rsidP="0091284F">
      <w:pPr>
        <w:pStyle w:val="Paragraphedeliste"/>
        <w:numPr>
          <w:ilvl w:val="0"/>
          <w:numId w:val="32"/>
        </w:numPr>
        <w:tabs>
          <w:tab w:val="clear" w:pos="1068"/>
          <w:tab w:val="num" w:pos="1635"/>
        </w:tabs>
        <w:ind w:left="1635"/>
        <w:rPr>
          <w:rFonts w:asciiTheme="minorHAnsi" w:hAnsiTheme="minorHAnsi"/>
        </w:rPr>
      </w:pPr>
      <w:proofErr w:type="gramStart"/>
      <w:r w:rsidRPr="00CC0BF7">
        <w:rPr>
          <w:rFonts w:asciiTheme="minorHAnsi" w:hAnsiTheme="minorHAnsi"/>
        </w:rPr>
        <w:t>à</w:t>
      </w:r>
      <w:proofErr w:type="gramEnd"/>
      <w:r w:rsidRPr="00CC0BF7">
        <w:rPr>
          <w:rFonts w:asciiTheme="minorHAnsi" w:hAnsiTheme="minorHAnsi"/>
        </w:rPr>
        <w:t xml:space="preserve"> mettre en place et à maintenir pendant toute la durée du PROJET les ressources nécessaires pour exécuter les TRAVAUX ;</w:t>
      </w:r>
    </w:p>
    <w:p w14:paraId="7F22DEA5" w14:textId="61929FDC" w:rsidR="001E3890" w:rsidRPr="00CC0BF7" w:rsidRDefault="001E3890" w:rsidP="0091284F">
      <w:pPr>
        <w:pStyle w:val="Paragraphedeliste"/>
        <w:numPr>
          <w:ilvl w:val="0"/>
          <w:numId w:val="32"/>
        </w:numPr>
        <w:tabs>
          <w:tab w:val="clear" w:pos="1068"/>
          <w:tab w:val="num" w:pos="1635"/>
        </w:tabs>
        <w:ind w:left="1635"/>
        <w:rPr>
          <w:rFonts w:asciiTheme="minorHAnsi" w:hAnsiTheme="minorHAnsi"/>
        </w:rPr>
      </w:pPr>
      <w:proofErr w:type="gramStart"/>
      <w:r w:rsidRPr="00CC0BF7">
        <w:rPr>
          <w:rFonts w:asciiTheme="minorHAnsi" w:hAnsiTheme="minorHAnsi"/>
        </w:rPr>
        <w:t>à</w:t>
      </w:r>
      <w:proofErr w:type="gramEnd"/>
      <w:r w:rsidRPr="00CC0BF7">
        <w:rPr>
          <w:rFonts w:asciiTheme="minorHAnsi" w:hAnsiTheme="minorHAnsi"/>
        </w:rPr>
        <w:t xml:space="preserve"> réaliser les TRAVAUX avec diligence et selon les règles de l’art</w:t>
      </w:r>
      <w:r w:rsidR="0062772A">
        <w:rPr>
          <w:rFonts w:asciiTheme="minorHAnsi" w:hAnsiTheme="minorHAnsi"/>
        </w:rPr>
        <w:t>.</w:t>
      </w:r>
    </w:p>
    <w:p w14:paraId="77C45B7F" w14:textId="77777777" w:rsidR="001E3890" w:rsidRPr="0010689B" w:rsidRDefault="001E3890" w:rsidP="001E3890">
      <w:pPr>
        <w:ind w:left="567"/>
      </w:pPr>
      <w:r w:rsidRPr="00CC0BF7">
        <w:rPr>
          <w:rFonts w:asciiTheme="minorHAnsi" w:hAnsiTheme="minorHAnsi"/>
        </w:rPr>
        <w:t>Etant entendu que les PARTENAIRES ne garantissent pas l’usage industriel ou commercial des RESULTATS</w:t>
      </w:r>
      <w:r w:rsidRPr="0010689B">
        <w:t>.</w:t>
      </w:r>
    </w:p>
    <w:p w14:paraId="198F95A7" w14:textId="77777777" w:rsidR="001E3890" w:rsidRPr="0010689B" w:rsidRDefault="001E3890" w:rsidP="001C7925">
      <w:pPr>
        <w:pStyle w:val="Titre3"/>
        <w:numPr>
          <w:ilvl w:val="0"/>
          <w:numId w:val="0"/>
        </w:numPr>
        <w:ind w:left="720" w:hanging="720"/>
      </w:pPr>
      <w:bookmarkStart w:id="30" w:name="_Toc44497362"/>
      <w:r w:rsidRPr="0010689B">
        <w:t>5.2.3</w:t>
      </w:r>
      <w:r w:rsidRPr="0010689B">
        <w:tab/>
        <w:t>Chef de Projet</w:t>
      </w:r>
      <w:bookmarkEnd w:id="30"/>
    </w:p>
    <w:p w14:paraId="346CE183" w14:textId="635710CE" w:rsidR="001E3890" w:rsidRPr="0010689B" w:rsidRDefault="001E3890" w:rsidP="001E3890">
      <w:pPr>
        <w:ind w:left="567"/>
      </w:pPr>
      <w:r w:rsidRPr="0010689B">
        <w:t>Le</w:t>
      </w:r>
      <w:r w:rsidR="00DD77B5">
        <w:t xml:space="preserve"> </w:t>
      </w:r>
      <w:r w:rsidRPr="0010689B">
        <w:t>PARTENAIRE COORDONNATEUR nomme un Chef de Projet qui sera responsable de la coordination des TRAVAUX du PROJET et sera l’interlocuteur nominatif des SPONSORS.</w:t>
      </w:r>
    </w:p>
    <w:p w14:paraId="5014411F" w14:textId="3D48B00C" w:rsidR="001E3890" w:rsidRPr="0010689B" w:rsidRDefault="001E3890" w:rsidP="001C7925">
      <w:pPr>
        <w:pStyle w:val="Titre3"/>
        <w:numPr>
          <w:ilvl w:val="0"/>
          <w:numId w:val="0"/>
        </w:numPr>
        <w:ind w:left="720" w:hanging="720"/>
      </w:pPr>
      <w:bookmarkStart w:id="31" w:name="_Toc44497363"/>
      <w:bookmarkEnd w:id="29"/>
      <w:r w:rsidRPr="0010689B">
        <w:t>5.2.4</w:t>
      </w:r>
      <w:r w:rsidRPr="0010689B">
        <w:tab/>
        <w:t>Communication avec le</w:t>
      </w:r>
      <w:r w:rsidR="002D51AF">
        <w:t xml:space="preserve"> </w:t>
      </w:r>
      <w:r w:rsidR="006766E6">
        <w:t>Programme</w:t>
      </w:r>
      <w:r w:rsidRPr="0010689B">
        <w:t xml:space="preserve"> CITEPH</w:t>
      </w:r>
      <w:bookmarkEnd w:id="31"/>
    </w:p>
    <w:p w14:paraId="341316A2" w14:textId="7F419328" w:rsidR="001E3890" w:rsidRPr="0010689B" w:rsidRDefault="001E3890" w:rsidP="001E3890">
      <w:pPr>
        <w:ind w:left="567"/>
      </w:pPr>
      <w:r w:rsidRPr="0010689B">
        <w:t>Dès signature de la présente CONVENTION, le PARTENAIRE COORDONNATEUR informera le</w:t>
      </w:r>
      <w:r w:rsidR="006766E6">
        <w:t xml:space="preserve"> Programme</w:t>
      </w:r>
      <w:r w:rsidRPr="0010689B">
        <w:t xml:space="preserve"> CITEPH du démarrage des TRAVAUX.</w:t>
      </w:r>
    </w:p>
    <w:p w14:paraId="5B580C8E" w14:textId="1BA7E329" w:rsidR="001E3890" w:rsidRPr="0010689B" w:rsidRDefault="001E3890" w:rsidP="001E3890">
      <w:pPr>
        <w:ind w:left="567"/>
      </w:pPr>
      <w:r w:rsidRPr="0010689B">
        <w:t>Par la suite, le PARTENAIRE COORDONNATEUR informera trimestriellement le</w:t>
      </w:r>
      <w:r w:rsidR="006766E6">
        <w:t xml:space="preserve"> Programme</w:t>
      </w:r>
      <w:r w:rsidRPr="0010689B">
        <w:t xml:space="preserve"> CITEPH de l'état d'avancement du PROJET par rapport au calendrier des TRAVAUX initialement prévu, ainsi que, le cas échéant,</w:t>
      </w:r>
      <w:r w:rsidR="00DD77B5">
        <w:t xml:space="preserve"> </w:t>
      </w:r>
      <w:r w:rsidRPr="0010689B">
        <w:t>des dépassements de budget et/ou des difficultés (autres que techniques) survenues.</w:t>
      </w:r>
    </w:p>
    <w:p w14:paraId="5BE69D45" w14:textId="2F67D2DD" w:rsidR="001E3890" w:rsidRPr="0010689B" w:rsidRDefault="001E3890" w:rsidP="001E3890">
      <w:pPr>
        <w:ind w:left="567"/>
      </w:pPr>
      <w:r w:rsidRPr="0010689B">
        <w:t>Le PARTENAIRE COORDONNATEUR informera le</w:t>
      </w:r>
      <w:r w:rsidR="006766E6">
        <w:t xml:space="preserve"> Programme</w:t>
      </w:r>
      <w:r w:rsidRPr="0010689B">
        <w:t xml:space="preserve"> CITEPH de la fin du PROJET, du montant global du budget réalisé, et le cas échéant de la suite envisagée pour les sessions suivantes.</w:t>
      </w:r>
    </w:p>
    <w:p w14:paraId="392C394F" w14:textId="6E519FF4" w:rsidR="001E3890" w:rsidRPr="0010689B" w:rsidRDefault="001E3890" w:rsidP="001E3890">
      <w:pPr>
        <w:ind w:left="567"/>
      </w:pPr>
      <w:bookmarkStart w:id="32" w:name="_Toc251225911"/>
      <w:bookmarkStart w:id="33" w:name="_Toc251225991"/>
      <w:bookmarkStart w:id="34" w:name="_Toc251232510"/>
      <w:bookmarkStart w:id="35" w:name="_Toc347209025"/>
      <w:bookmarkStart w:id="36" w:name="_Toc352943628"/>
      <w:r w:rsidRPr="0010689B">
        <w:t>Cette procédure d'information est destinée essentiellement à permettre au</w:t>
      </w:r>
      <w:r w:rsidR="004A4C66">
        <w:t xml:space="preserve"> Programme</w:t>
      </w:r>
      <w:r w:rsidRPr="0010689B">
        <w:t xml:space="preserve"> CITEPH de suivre l'évolution des programmes qu'il a fédérés et d'établir les objectifs pour les plans à venir.</w:t>
      </w:r>
      <w:bookmarkEnd w:id="32"/>
      <w:bookmarkEnd w:id="33"/>
      <w:bookmarkEnd w:id="34"/>
      <w:bookmarkEnd w:id="35"/>
      <w:bookmarkEnd w:id="36"/>
      <w:r w:rsidRPr="0010689B">
        <w:t xml:space="preserve"> </w:t>
      </w:r>
    </w:p>
    <w:p w14:paraId="261A20FE" w14:textId="77777777" w:rsidR="00983D56" w:rsidRDefault="00983D56">
      <w:pPr>
        <w:spacing w:after="0"/>
        <w:jc w:val="left"/>
        <w:rPr>
          <w:rFonts w:ascii="Cambria" w:hAnsi="Cambria"/>
          <w:b/>
          <w:bCs/>
          <w:caps/>
          <w:color w:val="006699"/>
          <w:lang w:val="x-none" w:eastAsia="x-none"/>
        </w:rPr>
      </w:pPr>
      <w:bookmarkStart w:id="37" w:name="_Toc192401531"/>
      <w:bookmarkStart w:id="38" w:name="_Toc439859223"/>
      <w:r>
        <w:br w:type="page"/>
      </w:r>
    </w:p>
    <w:p w14:paraId="709F4BFC" w14:textId="3DC24C95" w:rsidR="001E3890" w:rsidRPr="0010689B" w:rsidRDefault="001E3890" w:rsidP="00DD1D90">
      <w:pPr>
        <w:pStyle w:val="Titre2"/>
      </w:pPr>
      <w:bookmarkStart w:id="39" w:name="_Toc44497364"/>
      <w:r w:rsidRPr="003204C7">
        <w:lastRenderedPageBreak/>
        <w:t>5.3</w:t>
      </w:r>
      <w:r w:rsidRPr="003204C7">
        <w:tab/>
        <w:t>Livrables</w:t>
      </w:r>
      <w:bookmarkEnd w:id="37"/>
      <w:bookmarkEnd w:id="38"/>
      <w:bookmarkEnd w:id="39"/>
    </w:p>
    <w:p w14:paraId="2A32FCE8" w14:textId="640179B3" w:rsidR="001E3890" w:rsidRPr="00CC0BF7" w:rsidRDefault="00D37345" w:rsidP="001E3890">
      <w:pPr>
        <w:ind w:left="284"/>
        <w:rPr>
          <w:rFonts w:asciiTheme="minorHAnsi" w:hAnsiTheme="minorHAnsi"/>
        </w:rPr>
      </w:pPr>
      <w:r>
        <w:rPr>
          <w:rFonts w:asciiTheme="minorHAnsi" w:hAnsiTheme="minorHAnsi"/>
        </w:rPr>
        <w:t>L</w:t>
      </w:r>
      <w:r w:rsidR="001E3890" w:rsidRPr="00CC0BF7">
        <w:rPr>
          <w:rFonts w:asciiTheme="minorHAnsi" w:hAnsiTheme="minorHAnsi"/>
        </w:rPr>
        <w:t>es PARTENAIRES s’engagent à produire les livrables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526"/>
        <w:gridCol w:w="2546"/>
      </w:tblGrid>
      <w:tr w:rsidR="00591A7B" w:rsidRPr="00DD7E5F" w14:paraId="2E45E847" w14:textId="77777777" w:rsidTr="008252EE">
        <w:trPr>
          <w:trHeight w:val="668"/>
        </w:trPr>
        <w:tc>
          <w:tcPr>
            <w:tcW w:w="840" w:type="dxa"/>
            <w:vAlign w:val="center"/>
          </w:tcPr>
          <w:p w14:paraId="1397DF9C" w14:textId="49588F1E" w:rsidR="00591A7B" w:rsidRPr="004B40B0" w:rsidRDefault="00591A7B" w:rsidP="00F75071">
            <w:pPr>
              <w:jc w:val="center"/>
              <w:rPr>
                <w:rFonts w:ascii="Arial" w:hAnsi="Arial" w:cs="Arial"/>
              </w:rPr>
            </w:pPr>
            <w:r w:rsidRPr="004B40B0">
              <w:rPr>
                <w:rFonts w:ascii="Arial" w:hAnsi="Arial" w:cs="Arial"/>
              </w:rPr>
              <w:t>Phase</w:t>
            </w:r>
          </w:p>
        </w:tc>
        <w:tc>
          <w:tcPr>
            <w:tcW w:w="6526" w:type="dxa"/>
            <w:vAlign w:val="center"/>
          </w:tcPr>
          <w:p w14:paraId="446A1C3E" w14:textId="43249706" w:rsidR="00591A7B" w:rsidRPr="004B40B0" w:rsidRDefault="00591A7B" w:rsidP="00F75071">
            <w:pPr>
              <w:jc w:val="center"/>
              <w:rPr>
                <w:rFonts w:ascii="Arial" w:hAnsi="Arial" w:cs="Arial"/>
              </w:rPr>
            </w:pPr>
            <w:r w:rsidRPr="004B40B0">
              <w:rPr>
                <w:rFonts w:ascii="Arial" w:hAnsi="Arial" w:cs="Arial"/>
              </w:rPr>
              <w:t>Description du livrable</w:t>
            </w:r>
          </w:p>
        </w:tc>
        <w:tc>
          <w:tcPr>
            <w:tcW w:w="2546" w:type="dxa"/>
            <w:vAlign w:val="center"/>
          </w:tcPr>
          <w:p w14:paraId="35CA55AF" w14:textId="03177032" w:rsidR="00591A7B" w:rsidRPr="004B40B0" w:rsidRDefault="00591A7B" w:rsidP="00F75071">
            <w:pPr>
              <w:jc w:val="center"/>
              <w:rPr>
                <w:rFonts w:ascii="Arial" w:hAnsi="Arial" w:cs="Arial"/>
              </w:rPr>
            </w:pPr>
            <w:r w:rsidRPr="004B40B0">
              <w:rPr>
                <w:rFonts w:ascii="Arial" w:hAnsi="Arial" w:cs="Arial"/>
              </w:rPr>
              <w:t>Nature du livrable (RESULTAT ou</w:t>
            </w:r>
            <w:r w:rsidR="0063561C" w:rsidRPr="004B40B0">
              <w:rPr>
                <w:rFonts w:ascii="Arial" w:hAnsi="Arial" w:cs="Arial"/>
              </w:rPr>
              <w:t xml:space="preserve"> amélioration</w:t>
            </w:r>
            <w:r w:rsidRPr="004B40B0">
              <w:rPr>
                <w:rFonts w:ascii="Arial" w:hAnsi="Arial" w:cs="Arial"/>
              </w:rPr>
              <w:t xml:space="preserve"> </w:t>
            </w:r>
            <w:r w:rsidR="0063561C" w:rsidRPr="004B40B0">
              <w:rPr>
                <w:rFonts w:ascii="Arial" w:hAnsi="Arial" w:cs="Arial"/>
              </w:rPr>
              <w:t>d’</w:t>
            </w:r>
            <w:r w:rsidRPr="004B40B0">
              <w:rPr>
                <w:rFonts w:ascii="Arial" w:hAnsi="Arial" w:cs="Arial"/>
              </w:rPr>
              <w:t>ITP)</w:t>
            </w:r>
          </w:p>
        </w:tc>
      </w:tr>
      <w:tr w:rsidR="00591A7B" w:rsidRPr="00DD7E5F" w14:paraId="4D1937B6" w14:textId="2F74A6CC" w:rsidTr="008252EE">
        <w:trPr>
          <w:trHeight w:val="668"/>
        </w:trPr>
        <w:tc>
          <w:tcPr>
            <w:tcW w:w="840" w:type="dxa"/>
            <w:vAlign w:val="center"/>
          </w:tcPr>
          <w:p w14:paraId="3B705540" w14:textId="77777777" w:rsidR="00591A7B" w:rsidRPr="005A28D6" w:rsidRDefault="00591A7B" w:rsidP="0074029E">
            <w:pPr>
              <w:jc w:val="center"/>
              <w:rPr>
                <w:rFonts w:ascii="Arial" w:hAnsi="Arial" w:cs="Arial"/>
              </w:rPr>
            </w:pPr>
            <w:r>
              <w:rPr>
                <w:rFonts w:ascii="Arial" w:hAnsi="Arial" w:cs="Arial"/>
              </w:rPr>
              <w:t xml:space="preserve">Phase </w:t>
            </w:r>
            <w:r w:rsidRPr="005A28D6">
              <w:rPr>
                <w:rFonts w:ascii="Arial" w:hAnsi="Arial" w:cs="Arial"/>
              </w:rPr>
              <w:t>1</w:t>
            </w:r>
          </w:p>
        </w:tc>
        <w:tc>
          <w:tcPr>
            <w:tcW w:w="6526" w:type="dxa"/>
            <w:vAlign w:val="center"/>
          </w:tcPr>
          <w:p w14:paraId="5F8359CF" w14:textId="77777777" w:rsidR="00591A7B" w:rsidRPr="00C10371" w:rsidRDefault="00591A7B" w:rsidP="0074029E">
            <w:pPr>
              <w:jc w:val="left"/>
              <w:rPr>
                <w:rFonts w:ascii="Arial" w:hAnsi="Arial" w:cs="Arial"/>
                <w:b/>
                <w:bCs/>
              </w:rPr>
            </w:pPr>
            <w:r w:rsidRPr="00560FDD">
              <w:rPr>
                <w:rFonts w:ascii="Arial" w:hAnsi="Arial" w:cs="Arial"/>
                <w:highlight w:val="yellow"/>
              </w:rPr>
              <w:t>XXX</w:t>
            </w:r>
            <w:r w:rsidRPr="00C10371">
              <w:rPr>
                <w:rFonts w:ascii="Arial" w:hAnsi="Arial" w:cs="Arial"/>
                <w:b/>
                <w:bCs/>
              </w:rPr>
              <w:t xml:space="preserve"> </w:t>
            </w:r>
            <w:r w:rsidRPr="00C10371">
              <w:rPr>
                <w:b/>
                <w:bCs/>
                <w:highlight w:val="yellow"/>
              </w:rPr>
              <w:t>[A COMPLETER]</w:t>
            </w:r>
          </w:p>
        </w:tc>
        <w:tc>
          <w:tcPr>
            <w:tcW w:w="2546" w:type="dxa"/>
            <w:vAlign w:val="center"/>
          </w:tcPr>
          <w:p w14:paraId="292FA56B" w14:textId="77777777" w:rsidR="00591A7B" w:rsidRPr="00DE34B2" w:rsidRDefault="00591A7B" w:rsidP="0074029E">
            <w:pPr>
              <w:jc w:val="left"/>
              <w:rPr>
                <w:rFonts w:ascii="Arial" w:hAnsi="Arial" w:cs="Arial"/>
                <w:highlight w:val="yellow"/>
              </w:rPr>
            </w:pPr>
          </w:p>
        </w:tc>
      </w:tr>
      <w:tr w:rsidR="00591A7B" w:rsidRPr="00DD7E5F" w14:paraId="062C69BC" w14:textId="23E9D463" w:rsidTr="008252EE">
        <w:trPr>
          <w:trHeight w:val="692"/>
        </w:trPr>
        <w:tc>
          <w:tcPr>
            <w:tcW w:w="840" w:type="dxa"/>
            <w:vAlign w:val="center"/>
          </w:tcPr>
          <w:p w14:paraId="5B7B0EF7" w14:textId="77777777" w:rsidR="00591A7B" w:rsidRPr="005A28D6" w:rsidRDefault="00591A7B" w:rsidP="0074029E">
            <w:pPr>
              <w:jc w:val="center"/>
              <w:rPr>
                <w:rFonts w:ascii="Arial" w:hAnsi="Arial" w:cs="Arial"/>
              </w:rPr>
            </w:pPr>
            <w:r>
              <w:rPr>
                <w:rFonts w:ascii="Arial" w:hAnsi="Arial" w:cs="Arial"/>
              </w:rPr>
              <w:t xml:space="preserve">Phase </w:t>
            </w:r>
            <w:r w:rsidRPr="005A28D6">
              <w:rPr>
                <w:rFonts w:ascii="Arial" w:hAnsi="Arial" w:cs="Arial"/>
              </w:rPr>
              <w:t>2</w:t>
            </w:r>
          </w:p>
        </w:tc>
        <w:tc>
          <w:tcPr>
            <w:tcW w:w="6526" w:type="dxa"/>
            <w:vAlign w:val="center"/>
          </w:tcPr>
          <w:p w14:paraId="1AFA0F5F" w14:textId="77777777" w:rsidR="00591A7B" w:rsidRPr="005A28D6" w:rsidRDefault="00591A7B" w:rsidP="0074029E">
            <w:pPr>
              <w:jc w:val="left"/>
              <w:rPr>
                <w:rFonts w:ascii="Arial" w:hAnsi="Arial" w:cs="Arial"/>
              </w:rPr>
            </w:pPr>
            <w:r w:rsidRPr="00DE34B2">
              <w:rPr>
                <w:rFonts w:ascii="Arial" w:hAnsi="Arial" w:cs="Arial"/>
                <w:highlight w:val="yellow"/>
              </w:rPr>
              <w:t>XXX</w:t>
            </w:r>
            <w:r>
              <w:rPr>
                <w:rFonts w:ascii="Arial" w:hAnsi="Arial" w:cs="Arial"/>
                <w:highlight w:val="yellow"/>
              </w:rPr>
              <w:t xml:space="preserve"> </w:t>
            </w:r>
            <w:r w:rsidRPr="00C10371">
              <w:rPr>
                <w:b/>
                <w:bCs/>
                <w:highlight w:val="yellow"/>
              </w:rPr>
              <w:t>[A COMPLETER]</w:t>
            </w:r>
          </w:p>
        </w:tc>
        <w:tc>
          <w:tcPr>
            <w:tcW w:w="2546" w:type="dxa"/>
            <w:vAlign w:val="center"/>
          </w:tcPr>
          <w:p w14:paraId="5C859DA0" w14:textId="77777777" w:rsidR="00591A7B" w:rsidRPr="00DE34B2" w:rsidRDefault="00591A7B" w:rsidP="0074029E">
            <w:pPr>
              <w:jc w:val="left"/>
              <w:rPr>
                <w:rFonts w:ascii="Arial" w:hAnsi="Arial" w:cs="Arial"/>
                <w:highlight w:val="yellow"/>
              </w:rPr>
            </w:pPr>
          </w:p>
        </w:tc>
      </w:tr>
      <w:tr w:rsidR="00591A7B" w:rsidRPr="005D086A" w14:paraId="3DBC04DE" w14:textId="0CFCDDCB" w:rsidTr="008252EE">
        <w:trPr>
          <w:trHeight w:val="692"/>
        </w:trPr>
        <w:tc>
          <w:tcPr>
            <w:tcW w:w="840" w:type="dxa"/>
            <w:tcBorders>
              <w:top w:val="single" w:sz="4" w:space="0" w:color="auto"/>
              <w:left w:val="single" w:sz="4" w:space="0" w:color="auto"/>
              <w:bottom w:val="single" w:sz="4" w:space="0" w:color="auto"/>
              <w:right w:val="single" w:sz="4" w:space="0" w:color="auto"/>
            </w:tcBorders>
            <w:vAlign w:val="center"/>
          </w:tcPr>
          <w:p w14:paraId="70E109F1" w14:textId="77777777" w:rsidR="00591A7B" w:rsidRPr="005A28D6" w:rsidRDefault="00591A7B" w:rsidP="0074029E">
            <w:pPr>
              <w:jc w:val="center"/>
              <w:rPr>
                <w:rFonts w:ascii="Arial" w:hAnsi="Arial" w:cs="Arial"/>
              </w:rPr>
            </w:pPr>
            <w:r>
              <w:rPr>
                <w:rFonts w:ascii="Arial" w:hAnsi="Arial" w:cs="Arial"/>
              </w:rPr>
              <w:t xml:space="preserve">Phase </w:t>
            </w:r>
            <w:r w:rsidRPr="005A28D6">
              <w:rPr>
                <w:rFonts w:ascii="Arial" w:hAnsi="Arial" w:cs="Arial"/>
              </w:rPr>
              <w:t>3</w:t>
            </w:r>
          </w:p>
        </w:tc>
        <w:tc>
          <w:tcPr>
            <w:tcW w:w="6526" w:type="dxa"/>
            <w:tcBorders>
              <w:top w:val="single" w:sz="4" w:space="0" w:color="auto"/>
              <w:left w:val="single" w:sz="4" w:space="0" w:color="auto"/>
              <w:bottom w:val="single" w:sz="4" w:space="0" w:color="auto"/>
              <w:right w:val="single" w:sz="4" w:space="0" w:color="auto"/>
            </w:tcBorders>
            <w:vAlign w:val="center"/>
          </w:tcPr>
          <w:p w14:paraId="044748AF" w14:textId="77777777" w:rsidR="00591A7B" w:rsidRPr="00DE34B2" w:rsidRDefault="00591A7B" w:rsidP="0074029E">
            <w:pPr>
              <w:jc w:val="left"/>
              <w:rPr>
                <w:rFonts w:ascii="Arial" w:hAnsi="Arial" w:cs="Arial"/>
                <w:highlight w:val="yellow"/>
              </w:rPr>
            </w:pPr>
            <w:r w:rsidRPr="00DE34B2">
              <w:rPr>
                <w:rFonts w:ascii="Arial" w:hAnsi="Arial" w:cs="Arial"/>
                <w:highlight w:val="yellow"/>
              </w:rPr>
              <w:t>XXX</w:t>
            </w:r>
            <w:r>
              <w:rPr>
                <w:rFonts w:ascii="Arial" w:hAnsi="Arial" w:cs="Arial"/>
                <w:highlight w:val="yellow"/>
              </w:rPr>
              <w:t xml:space="preserve"> </w:t>
            </w:r>
            <w:r w:rsidRPr="00C10371">
              <w:rPr>
                <w:b/>
                <w:bCs/>
                <w:highlight w:val="yellow"/>
              </w:rPr>
              <w:t>[A COMPLETER]</w:t>
            </w:r>
          </w:p>
        </w:tc>
        <w:tc>
          <w:tcPr>
            <w:tcW w:w="2546" w:type="dxa"/>
            <w:tcBorders>
              <w:top w:val="single" w:sz="4" w:space="0" w:color="auto"/>
              <w:left w:val="single" w:sz="4" w:space="0" w:color="auto"/>
              <w:bottom w:val="single" w:sz="4" w:space="0" w:color="auto"/>
              <w:right w:val="single" w:sz="4" w:space="0" w:color="auto"/>
            </w:tcBorders>
            <w:vAlign w:val="center"/>
          </w:tcPr>
          <w:p w14:paraId="5BD55FFA" w14:textId="77777777" w:rsidR="00591A7B" w:rsidRPr="00DE34B2" w:rsidRDefault="00591A7B" w:rsidP="0074029E">
            <w:pPr>
              <w:jc w:val="left"/>
              <w:rPr>
                <w:rFonts w:ascii="Arial" w:hAnsi="Arial" w:cs="Arial"/>
                <w:highlight w:val="yellow"/>
              </w:rPr>
            </w:pPr>
          </w:p>
        </w:tc>
      </w:tr>
      <w:tr w:rsidR="00591A7B" w:rsidRPr="000A18BB" w14:paraId="289F2122" w14:textId="23CFF29B" w:rsidTr="008252EE">
        <w:trPr>
          <w:trHeight w:val="692"/>
        </w:trPr>
        <w:tc>
          <w:tcPr>
            <w:tcW w:w="840" w:type="dxa"/>
            <w:tcBorders>
              <w:top w:val="single" w:sz="4" w:space="0" w:color="auto"/>
              <w:left w:val="single" w:sz="4" w:space="0" w:color="auto"/>
              <w:bottom w:val="single" w:sz="4" w:space="0" w:color="auto"/>
              <w:right w:val="single" w:sz="4" w:space="0" w:color="auto"/>
            </w:tcBorders>
            <w:vAlign w:val="center"/>
          </w:tcPr>
          <w:p w14:paraId="71138154" w14:textId="77777777" w:rsidR="00591A7B" w:rsidRPr="005A28D6" w:rsidRDefault="00591A7B" w:rsidP="0074029E">
            <w:pPr>
              <w:jc w:val="center"/>
              <w:rPr>
                <w:rFonts w:ascii="Arial" w:hAnsi="Arial" w:cs="Arial"/>
              </w:rPr>
            </w:pPr>
            <w:r>
              <w:rPr>
                <w:rFonts w:ascii="Arial" w:hAnsi="Arial" w:cs="Arial"/>
              </w:rPr>
              <w:t xml:space="preserve">Phase </w:t>
            </w:r>
            <w:r w:rsidRPr="005A28D6">
              <w:rPr>
                <w:rFonts w:ascii="Arial" w:hAnsi="Arial" w:cs="Arial"/>
              </w:rPr>
              <w:t>4</w:t>
            </w:r>
          </w:p>
        </w:tc>
        <w:tc>
          <w:tcPr>
            <w:tcW w:w="6526" w:type="dxa"/>
            <w:tcBorders>
              <w:top w:val="single" w:sz="4" w:space="0" w:color="auto"/>
              <w:left w:val="single" w:sz="4" w:space="0" w:color="auto"/>
              <w:bottom w:val="single" w:sz="4" w:space="0" w:color="auto"/>
              <w:right w:val="single" w:sz="4" w:space="0" w:color="auto"/>
            </w:tcBorders>
            <w:vAlign w:val="center"/>
          </w:tcPr>
          <w:p w14:paraId="145554B3" w14:textId="77777777" w:rsidR="00591A7B" w:rsidRPr="00DE34B2" w:rsidRDefault="00591A7B" w:rsidP="0074029E">
            <w:pPr>
              <w:jc w:val="left"/>
              <w:rPr>
                <w:rFonts w:ascii="Arial" w:hAnsi="Arial" w:cs="Arial"/>
                <w:highlight w:val="yellow"/>
              </w:rPr>
            </w:pPr>
            <w:r w:rsidRPr="000054FE">
              <w:rPr>
                <w:rFonts w:ascii="Arial" w:hAnsi="Arial" w:cs="Arial"/>
                <w:highlight w:val="yellow"/>
              </w:rPr>
              <w:t>XXX</w:t>
            </w:r>
            <w:r>
              <w:rPr>
                <w:rFonts w:ascii="Arial" w:hAnsi="Arial" w:cs="Arial"/>
                <w:highlight w:val="yellow"/>
              </w:rPr>
              <w:t xml:space="preserve"> </w:t>
            </w:r>
            <w:r w:rsidRPr="00C10371">
              <w:rPr>
                <w:b/>
                <w:bCs/>
                <w:highlight w:val="yellow"/>
              </w:rPr>
              <w:t>[A COMPLETER]</w:t>
            </w:r>
          </w:p>
        </w:tc>
        <w:tc>
          <w:tcPr>
            <w:tcW w:w="2546" w:type="dxa"/>
            <w:tcBorders>
              <w:top w:val="single" w:sz="4" w:space="0" w:color="auto"/>
              <w:left w:val="single" w:sz="4" w:space="0" w:color="auto"/>
              <w:bottom w:val="single" w:sz="4" w:space="0" w:color="auto"/>
              <w:right w:val="single" w:sz="4" w:space="0" w:color="auto"/>
            </w:tcBorders>
            <w:vAlign w:val="center"/>
          </w:tcPr>
          <w:p w14:paraId="7B9AF6A7" w14:textId="77777777" w:rsidR="00591A7B" w:rsidRPr="000054FE" w:rsidRDefault="00591A7B" w:rsidP="0074029E">
            <w:pPr>
              <w:jc w:val="left"/>
              <w:rPr>
                <w:rFonts w:ascii="Arial" w:hAnsi="Arial" w:cs="Arial"/>
                <w:highlight w:val="yellow"/>
              </w:rPr>
            </w:pPr>
          </w:p>
        </w:tc>
      </w:tr>
      <w:tr w:rsidR="008252EE" w:rsidRPr="000A18BB" w14:paraId="18C6FE7C" w14:textId="77777777" w:rsidTr="008252EE">
        <w:trPr>
          <w:trHeight w:val="692"/>
        </w:trPr>
        <w:tc>
          <w:tcPr>
            <w:tcW w:w="840" w:type="dxa"/>
            <w:tcBorders>
              <w:top w:val="single" w:sz="4" w:space="0" w:color="auto"/>
              <w:left w:val="single" w:sz="4" w:space="0" w:color="auto"/>
              <w:bottom w:val="single" w:sz="4" w:space="0" w:color="auto"/>
              <w:right w:val="single" w:sz="4" w:space="0" w:color="auto"/>
            </w:tcBorders>
            <w:vAlign w:val="center"/>
          </w:tcPr>
          <w:p w14:paraId="668C15C8" w14:textId="6D8EA97B" w:rsidR="008252EE" w:rsidRDefault="008252EE" w:rsidP="008252EE">
            <w:pPr>
              <w:jc w:val="center"/>
              <w:rPr>
                <w:rFonts w:ascii="Arial" w:hAnsi="Arial" w:cs="Arial"/>
              </w:rPr>
            </w:pPr>
            <w:r>
              <w:rPr>
                <w:rFonts w:ascii="Arial" w:hAnsi="Arial" w:cs="Arial"/>
              </w:rPr>
              <w:t xml:space="preserve">Phase </w:t>
            </w:r>
            <w:r w:rsidRPr="008252EE">
              <w:rPr>
                <w:rFonts w:ascii="Arial" w:hAnsi="Arial" w:cs="Arial"/>
                <w:highlight w:val="yellow"/>
              </w:rPr>
              <w:t>X</w:t>
            </w:r>
          </w:p>
        </w:tc>
        <w:tc>
          <w:tcPr>
            <w:tcW w:w="6526" w:type="dxa"/>
            <w:tcBorders>
              <w:top w:val="single" w:sz="4" w:space="0" w:color="auto"/>
              <w:left w:val="single" w:sz="4" w:space="0" w:color="auto"/>
              <w:bottom w:val="single" w:sz="4" w:space="0" w:color="auto"/>
              <w:right w:val="single" w:sz="4" w:space="0" w:color="auto"/>
            </w:tcBorders>
            <w:vAlign w:val="center"/>
          </w:tcPr>
          <w:p w14:paraId="272C9477" w14:textId="503464D2" w:rsidR="008252EE" w:rsidRPr="000054FE" w:rsidRDefault="008252EE" w:rsidP="008252EE">
            <w:pPr>
              <w:jc w:val="left"/>
              <w:rPr>
                <w:rFonts w:ascii="Arial" w:hAnsi="Arial" w:cs="Arial"/>
                <w:highlight w:val="yellow"/>
              </w:rPr>
            </w:pPr>
            <w:r w:rsidRPr="000054FE">
              <w:rPr>
                <w:rFonts w:ascii="Arial" w:hAnsi="Arial" w:cs="Arial"/>
                <w:highlight w:val="yellow"/>
              </w:rPr>
              <w:t>XXX</w:t>
            </w:r>
            <w:r>
              <w:rPr>
                <w:rFonts w:ascii="Arial" w:hAnsi="Arial" w:cs="Arial"/>
                <w:highlight w:val="yellow"/>
              </w:rPr>
              <w:t xml:space="preserve"> </w:t>
            </w:r>
            <w:r w:rsidRPr="00C10371">
              <w:rPr>
                <w:b/>
                <w:bCs/>
                <w:highlight w:val="yellow"/>
              </w:rPr>
              <w:t>[A COMPLETER]</w:t>
            </w:r>
          </w:p>
        </w:tc>
        <w:tc>
          <w:tcPr>
            <w:tcW w:w="2546" w:type="dxa"/>
            <w:tcBorders>
              <w:top w:val="single" w:sz="4" w:space="0" w:color="auto"/>
              <w:left w:val="single" w:sz="4" w:space="0" w:color="auto"/>
              <w:bottom w:val="single" w:sz="4" w:space="0" w:color="auto"/>
              <w:right w:val="single" w:sz="4" w:space="0" w:color="auto"/>
            </w:tcBorders>
            <w:vAlign w:val="center"/>
          </w:tcPr>
          <w:p w14:paraId="744867E7" w14:textId="77777777" w:rsidR="008252EE" w:rsidRPr="000054FE" w:rsidRDefault="008252EE" w:rsidP="008252EE">
            <w:pPr>
              <w:jc w:val="left"/>
              <w:rPr>
                <w:rFonts w:ascii="Arial" w:hAnsi="Arial" w:cs="Arial"/>
                <w:highlight w:val="yellow"/>
              </w:rPr>
            </w:pPr>
          </w:p>
        </w:tc>
      </w:tr>
    </w:tbl>
    <w:p w14:paraId="505F8A55" w14:textId="5B9331AE" w:rsidR="001E3890" w:rsidRDefault="001E3890" w:rsidP="001E3890">
      <w:bookmarkStart w:id="40" w:name="_Toc192401532"/>
    </w:p>
    <w:p w14:paraId="129991A9" w14:textId="2D801C8A" w:rsidR="00DE43BA" w:rsidRPr="00F75071" w:rsidRDefault="00DE43BA" w:rsidP="00F75071">
      <w:r w:rsidRPr="004558F7">
        <w:rPr>
          <w:b/>
          <w:bCs/>
        </w:rPr>
        <w:t xml:space="preserve"> </w:t>
      </w:r>
      <w:r w:rsidR="00DA3598" w:rsidRPr="00F75071">
        <w:rPr>
          <w:b/>
          <w:bCs/>
          <w:highlight w:val="yellow"/>
        </w:rPr>
        <w:t>[</w:t>
      </w:r>
      <w:r w:rsidR="00DA3598" w:rsidRPr="005F5D5E">
        <w:rPr>
          <w:b/>
          <w:bCs/>
          <w:caps/>
          <w:highlight w:val="yellow"/>
        </w:rPr>
        <w:t>Dans le cadre d’un développement d’un produit : A</w:t>
      </w:r>
      <w:r w:rsidR="00DA3598" w:rsidRPr="00F75071">
        <w:rPr>
          <w:b/>
          <w:bCs/>
          <w:highlight w:val="yellow"/>
        </w:rPr>
        <w:t xml:space="preserve"> CONSERVER &amp; COMPLETER OU SUPPRIMER</w:t>
      </w:r>
      <w:r w:rsidRPr="00DA3598">
        <w:rPr>
          <w:b/>
          <w:bCs/>
          <w:highlight w:val="yellow"/>
        </w:rPr>
        <w:t>]</w:t>
      </w:r>
    </w:p>
    <w:p w14:paraId="62331E78" w14:textId="352897CF" w:rsidR="004558F7" w:rsidRDefault="004558F7" w:rsidP="004558F7">
      <w:pPr>
        <w:ind w:left="284"/>
      </w:pPr>
      <w:r w:rsidRPr="00F75071">
        <w:t>L'objectif global de ces livrables est de valider et déployer</w:t>
      </w:r>
      <w:r w:rsidR="00052FFA">
        <w:t xml:space="preserve"> </w:t>
      </w:r>
      <w:r w:rsidRPr="00F75071">
        <w:t xml:space="preserve">le PRODUIT, à savoir </w:t>
      </w:r>
      <w:r w:rsidRPr="00DE34B2">
        <w:rPr>
          <w:highlight w:val="yellow"/>
        </w:rPr>
        <w:t xml:space="preserve">… </w:t>
      </w:r>
      <w:r w:rsidR="004D75A9" w:rsidRPr="00B8010A">
        <w:rPr>
          <w:highlight w:val="yellow"/>
        </w:rPr>
        <w:t>XXX</w:t>
      </w:r>
      <w:r w:rsidRPr="00F75071">
        <w:rPr>
          <w:highlight w:val="yellow"/>
        </w:rPr>
        <w:t xml:space="preserve"> </w:t>
      </w:r>
    </w:p>
    <w:p w14:paraId="4A9097A8" w14:textId="77777777" w:rsidR="004558F7" w:rsidRPr="0010689B" w:rsidRDefault="004558F7" w:rsidP="001E3890"/>
    <w:p w14:paraId="7C4AC1A2" w14:textId="57157710" w:rsidR="001E3890" w:rsidRPr="0010689B" w:rsidRDefault="001E3890" w:rsidP="00DD1D90">
      <w:pPr>
        <w:pStyle w:val="Titre1"/>
      </w:pPr>
      <w:bookmarkStart w:id="41" w:name="_Toc439859224"/>
      <w:bookmarkStart w:id="42" w:name="_Toc44497365"/>
      <w:r w:rsidRPr="0010689B">
        <w:t>ARTICLE 6 – AUDITS</w:t>
      </w:r>
      <w:bookmarkEnd w:id="40"/>
      <w:bookmarkEnd w:id="41"/>
      <w:bookmarkEnd w:id="42"/>
      <w:r w:rsidRPr="0010689B">
        <w:t xml:space="preserve"> </w:t>
      </w:r>
    </w:p>
    <w:p w14:paraId="5AF34D20" w14:textId="05743008" w:rsidR="001E3890" w:rsidRPr="0010689B" w:rsidRDefault="001E3890" w:rsidP="00DD1D90">
      <w:pPr>
        <w:pStyle w:val="Titre2"/>
      </w:pPr>
      <w:bookmarkStart w:id="43" w:name="_Toc192401533"/>
      <w:bookmarkStart w:id="44" w:name="_Toc439859225"/>
      <w:bookmarkStart w:id="45" w:name="_Toc44497366"/>
      <w:r w:rsidRPr="0010689B">
        <w:t>6.1</w:t>
      </w:r>
      <w:r w:rsidRPr="0010689B">
        <w:tab/>
        <w:t>AUDITS TECHNIQUES</w:t>
      </w:r>
      <w:bookmarkEnd w:id="43"/>
      <w:bookmarkEnd w:id="44"/>
      <w:bookmarkEnd w:id="45"/>
    </w:p>
    <w:p w14:paraId="42E2A668" w14:textId="77777777" w:rsidR="001E3890" w:rsidRPr="0010689B" w:rsidRDefault="001E3890" w:rsidP="001E3890">
      <w:pPr>
        <w:ind w:left="284"/>
      </w:pPr>
      <w:r w:rsidRPr="0010689B">
        <w:t xml:space="preserve">Les PARTENAIRES autorisent les SPONSORS à se rendre dans leurs locaux et laboratoires dédiés au PROJET, au moins une fois par an, pour faire le point sur l’avancement des TRAVAUX et les moyens mis en œuvre pour la réalisation de ces TRAVAUX. </w:t>
      </w:r>
    </w:p>
    <w:p w14:paraId="0C16BF32" w14:textId="77777777" w:rsidR="001E3890" w:rsidRPr="0010689B" w:rsidRDefault="001E3890" w:rsidP="001E3890">
      <w:pPr>
        <w:ind w:left="284"/>
      </w:pPr>
      <w:r w:rsidRPr="0010689B">
        <w:t>Ces visites devront être sollicitées par l’un des SPONSORS au moins dix (10) jours ouvrables à l’avance.</w:t>
      </w:r>
    </w:p>
    <w:p w14:paraId="5FB1ABB7" w14:textId="31339F71" w:rsidR="001E3890" w:rsidRPr="0010689B" w:rsidRDefault="001E3890" w:rsidP="00DD1D90">
      <w:pPr>
        <w:pStyle w:val="Titre2"/>
      </w:pPr>
      <w:bookmarkStart w:id="46" w:name="_Toc192401534"/>
      <w:bookmarkStart w:id="47" w:name="_Toc439859226"/>
      <w:bookmarkStart w:id="48" w:name="_Toc44497367"/>
      <w:r w:rsidRPr="0010689B">
        <w:t>6.2</w:t>
      </w:r>
      <w:r w:rsidRPr="0010689B">
        <w:tab/>
        <w:t>AUDITS COMPTABLES</w:t>
      </w:r>
      <w:bookmarkEnd w:id="46"/>
      <w:bookmarkEnd w:id="47"/>
      <w:bookmarkEnd w:id="48"/>
    </w:p>
    <w:p w14:paraId="3E15816B" w14:textId="77777777" w:rsidR="001E3890" w:rsidRPr="0010689B" w:rsidRDefault="001E3890" w:rsidP="001E3890">
      <w:pPr>
        <w:ind w:left="284"/>
      </w:pPr>
      <w:r w:rsidRPr="0010689B">
        <w:t>Des audits financiers pourront être menés par le SPONSOR dans les livres des PARTENAIRES relatifs au PROJET aux fins de vérification des facturations conformément à l’Article 7.4.</w:t>
      </w:r>
    </w:p>
    <w:p w14:paraId="5A12BBF6" w14:textId="42C8EE94" w:rsidR="001E3890" w:rsidRPr="0010689B" w:rsidRDefault="001E3890" w:rsidP="00DD1D90">
      <w:pPr>
        <w:pStyle w:val="Titre2"/>
      </w:pPr>
      <w:bookmarkStart w:id="49" w:name="_Toc192401535"/>
      <w:bookmarkStart w:id="50" w:name="_Toc439859227"/>
      <w:bookmarkStart w:id="51" w:name="_Toc44497368"/>
      <w:r w:rsidRPr="0010689B">
        <w:t>6.3</w:t>
      </w:r>
      <w:r w:rsidRPr="0010689B">
        <w:tab/>
        <w:t>APRES LA FIN DU PROJET</w:t>
      </w:r>
      <w:bookmarkEnd w:id="49"/>
      <w:bookmarkEnd w:id="50"/>
      <w:bookmarkEnd w:id="51"/>
    </w:p>
    <w:p w14:paraId="1BC1C142" w14:textId="77777777" w:rsidR="001E3890" w:rsidRPr="0010689B" w:rsidRDefault="001E3890" w:rsidP="001C7925">
      <w:pPr>
        <w:pStyle w:val="Titre3"/>
        <w:numPr>
          <w:ilvl w:val="0"/>
          <w:numId w:val="0"/>
        </w:numPr>
        <w:ind w:left="720" w:hanging="720"/>
      </w:pPr>
      <w:bookmarkStart w:id="52" w:name="_Toc192401536"/>
      <w:bookmarkStart w:id="53" w:name="_Toc44497369"/>
      <w:r w:rsidRPr="0010689B">
        <w:t>6.3.1</w:t>
      </w:r>
      <w:r w:rsidRPr="0010689B">
        <w:tab/>
        <w:t>Audit portant sur les TRAVAUX</w:t>
      </w:r>
      <w:bookmarkEnd w:id="52"/>
      <w:bookmarkEnd w:id="53"/>
    </w:p>
    <w:p w14:paraId="731FC23C" w14:textId="77777777" w:rsidR="001E3890" w:rsidRPr="0010689B" w:rsidRDefault="001E3890" w:rsidP="001E3890">
      <w:pPr>
        <w:ind w:left="567"/>
      </w:pPr>
      <w:r w:rsidRPr="0010689B">
        <w:t>Chaque PARTENAIRE devra conserver pendant une durée de deux (2) ans à compter de la fin du PROJET, à fin d'audit éventuel à la demande de l'un des SPONSORS, les livres de comptabilité, registres, documents et comptes liés aux TRAVAUX qu’il réalise dans le cadre du PROJET.</w:t>
      </w:r>
    </w:p>
    <w:p w14:paraId="246B8005" w14:textId="77777777" w:rsidR="001E3890" w:rsidRPr="0010689B" w:rsidRDefault="001E3890" w:rsidP="001C7925">
      <w:pPr>
        <w:pStyle w:val="Titre3"/>
        <w:numPr>
          <w:ilvl w:val="0"/>
          <w:numId w:val="0"/>
        </w:numPr>
        <w:ind w:left="720" w:hanging="720"/>
      </w:pPr>
      <w:bookmarkStart w:id="54" w:name="_Toc192401537"/>
      <w:bookmarkStart w:id="55" w:name="_Toc44497370"/>
      <w:r w:rsidRPr="0010689B">
        <w:t>6.3.2</w:t>
      </w:r>
      <w:r w:rsidRPr="0010689B">
        <w:tab/>
        <w:t>Audit portant sur l’EXPLOITATION COMMERCIALE</w:t>
      </w:r>
      <w:bookmarkEnd w:id="54"/>
      <w:bookmarkEnd w:id="55"/>
    </w:p>
    <w:p w14:paraId="4B1AFBFC" w14:textId="77777777" w:rsidR="001E3890" w:rsidRPr="0010689B" w:rsidRDefault="001E3890" w:rsidP="001E3890">
      <w:pPr>
        <w:ind w:left="567"/>
      </w:pPr>
      <w:r w:rsidRPr="0010689B">
        <w:t xml:space="preserve">Outre les dispositions de l’Article 6.3.1, dans l’hypothèse d’une EXPLOITATION COMMERCIALE de PRODUITS, toute PARTIE menant l’EXPLOITATION COMMERCIALE s’engage à conserver, aux fins d’éventuels audits par les autres PARTIES, tous livres comptables et registres permettant de vérifier le </w:t>
      </w:r>
      <w:r w:rsidRPr="0010689B">
        <w:lastRenderedPageBreak/>
        <w:t>montant des redevances, réductions, ou autres avantages financiers qui seraient dus en application de l’Article 10.</w:t>
      </w:r>
    </w:p>
    <w:p w14:paraId="6541C6EA" w14:textId="77777777" w:rsidR="001E3890" w:rsidRPr="0010689B" w:rsidRDefault="001E3890" w:rsidP="001E3890"/>
    <w:p w14:paraId="2778ED14" w14:textId="098DA776" w:rsidR="001E3890" w:rsidRPr="0010689B" w:rsidRDefault="001E3890" w:rsidP="00DD1D90">
      <w:pPr>
        <w:pStyle w:val="Titre1"/>
      </w:pPr>
      <w:bookmarkStart w:id="56" w:name="_Toc192401538"/>
      <w:bookmarkStart w:id="57" w:name="_Toc439859228"/>
      <w:bookmarkStart w:id="58" w:name="_Toc44497371"/>
      <w:r w:rsidRPr="0010689B">
        <w:t>ARTICLE 7 – BUDGET ET FINANCEMENT</w:t>
      </w:r>
      <w:bookmarkEnd w:id="56"/>
      <w:bookmarkEnd w:id="57"/>
      <w:bookmarkEnd w:id="58"/>
      <w:r w:rsidRPr="0010689B">
        <w:t xml:space="preserve"> </w:t>
      </w:r>
    </w:p>
    <w:p w14:paraId="652BEB95" w14:textId="18786280" w:rsidR="001E3890" w:rsidRPr="0010689B" w:rsidRDefault="001E3890" w:rsidP="001E3890">
      <w:r w:rsidRPr="0010689B">
        <w:t>Les budgets</w:t>
      </w:r>
      <w:r w:rsidR="007871AC">
        <w:t xml:space="preserve"> (détaillant les coûts et dépenses du PROJET)</w:t>
      </w:r>
      <w:r w:rsidRPr="0010689B">
        <w:t xml:space="preserve"> opérés et supportés par chaque PARTIE figurent dans la FICHE DE PROJET DEFINITIVE en Annexe 1. </w:t>
      </w:r>
    </w:p>
    <w:p w14:paraId="60F9B2BB" w14:textId="77777777" w:rsidR="001E3890" w:rsidRPr="0010689B" w:rsidRDefault="001E3890" w:rsidP="001E3890">
      <w:r w:rsidRPr="0010689B">
        <w:t>Les détails concernant le financement et ses échéances figurent en Annexe 2.</w:t>
      </w:r>
    </w:p>
    <w:p w14:paraId="664A9695" w14:textId="12B722F2" w:rsidR="001E3890" w:rsidRPr="0010689B" w:rsidRDefault="001E3890" w:rsidP="00DD1D90">
      <w:pPr>
        <w:pStyle w:val="Titre2"/>
      </w:pPr>
      <w:bookmarkStart w:id="59" w:name="_Toc192401539"/>
      <w:bookmarkStart w:id="60" w:name="_Toc439859229"/>
      <w:bookmarkStart w:id="61" w:name="_Toc44497372"/>
      <w:r w:rsidRPr="0010689B">
        <w:t>7.1</w:t>
      </w:r>
      <w:r w:rsidRPr="0010689B">
        <w:tab/>
        <w:t>DEFINITION DES COUTS</w:t>
      </w:r>
      <w:bookmarkEnd w:id="59"/>
      <w:bookmarkEnd w:id="60"/>
      <w:bookmarkEnd w:id="61"/>
    </w:p>
    <w:p w14:paraId="567FCC7C" w14:textId="26F6B247" w:rsidR="001E3890" w:rsidRPr="0010689B" w:rsidRDefault="001E3890" w:rsidP="001E3890">
      <w:pPr>
        <w:ind w:left="284"/>
      </w:pPr>
      <w:r w:rsidRPr="0010689B">
        <w:t>Les PART</w:t>
      </w:r>
      <w:r w:rsidR="00B76BEF">
        <w:t>ENA</w:t>
      </w:r>
      <w:r w:rsidRPr="0010689B">
        <w:t>I</w:t>
      </w:r>
      <w:r w:rsidR="00B76BEF">
        <w:t>R</w:t>
      </w:r>
      <w:r w:rsidRPr="0010689B">
        <w:t xml:space="preserve">ES déclarent que tous les coûts figurant dans les budgets et dépenses du PROJET sont des prix de revient sans marge, constitués uniquement de taux journaliers de personnel, dépenses externes, sous-traitance ou tout autre type de coût. </w:t>
      </w:r>
    </w:p>
    <w:p w14:paraId="7FD4A2A2" w14:textId="171A81C9" w:rsidR="001E3890" w:rsidRPr="0010689B" w:rsidRDefault="001E3890" w:rsidP="001E3890">
      <w:pPr>
        <w:ind w:left="284"/>
      </w:pPr>
      <w:r w:rsidRPr="0010689B">
        <w:t>Concernant les taux</w:t>
      </w:r>
      <w:r w:rsidR="00AB0ACC">
        <w:t xml:space="preserve"> journaliers</w:t>
      </w:r>
      <w:r w:rsidRPr="0010689B">
        <w:t xml:space="preserve"> de personnel, les PARTENAIRES s’engagent à établir leurs taux de la façon suivante : </w:t>
      </w:r>
    </w:p>
    <w:p w14:paraId="1B702F25" w14:textId="77777777" w:rsidR="001E3890" w:rsidRPr="0088683F" w:rsidRDefault="001E3890" w:rsidP="001E3890">
      <w:pPr>
        <w:ind w:left="284"/>
      </w:pPr>
      <w:r w:rsidRPr="0010689B">
        <w:t xml:space="preserve">Le taux journalier doit correspondre au coût de revient de la catégorie visée sans marge. Le PARTENAIRE </w:t>
      </w:r>
      <w:r w:rsidRPr="0088683F">
        <w:t xml:space="preserve">devra décomposer le taux journalier de rémunération par catégorie de personnel (catégories d’ingénieurs et catégories de techniciens uniquement, à l’exclusion de tout personnel de secrétariat, administratif ou de services généraux) en indiquant : </w:t>
      </w:r>
    </w:p>
    <w:p w14:paraId="39CD4F85" w14:textId="77777777" w:rsidR="001E3890" w:rsidRPr="0088683F" w:rsidRDefault="001E3890" w:rsidP="0091284F">
      <w:pPr>
        <w:pStyle w:val="Paragraphedeliste"/>
        <w:numPr>
          <w:ilvl w:val="0"/>
          <w:numId w:val="43"/>
        </w:numPr>
        <w:ind w:left="1458"/>
        <w:rPr>
          <w:rFonts w:ascii="Calibri" w:hAnsi="Calibri"/>
        </w:rPr>
      </w:pPr>
      <w:proofErr w:type="gramStart"/>
      <w:r w:rsidRPr="0088683F">
        <w:rPr>
          <w:rFonts w:ascii="Calibri" w:hAnsi="Calibri"/>
        </w:rPr>
        <w:t>le</w:t>
      </w:r>
      <w:proofErr w:type="gramEnd"/>
      <w:r w:rsidRPr="0088683F">
        <w:rPr>
          <w:rFonts w:ascii="Calibri" w:hAnsi="Calibri"/>
        </w:rPr>
        <w:t xml:space="preserve"> pourcentage de salaire, </w:t>
      </w:r>
    </w:p>
    <w:p w14:paraId="14707A2F" w14:textId="77777777" w:rsidR="001E3890" w:rsidRPr="0088683F" w:rsidRDefault="001E3890" w:rsidP="0091284F">
      <w:pPr>
        <w:pStyle w:val="Paragraphedeliste"/>
        <w:numPr>
          <w:ilvl w:val="0"/>
          <w:numId w:val="43"/>
        </w:numPr>
        <w:ind w:left="1458"/>
        <w:rPr>
          <w:rFonts w:ascii="Calibri" w:hAnsi="Calibri"/>
        </w:rPr>
      </w:pPr>
      <w:proofErr w:type="gramStart"/>
      <w:r w:rsidRPr="0088683F">
        <w:rPr>
          <w:rFonts w:ascii="Calibri" w:hAnsi="Calibri"/>
        </w:rPr>
        <w:t>le</w:t>
      </w:r>
      <w:proofErr w:type="gramEnd"/>
      <w:r w:rsidRPr="0088683F">
        <w:rPr>
          <w:rFonts w:ascii="Calibri" w:hAnsi="Calibri"/>
        </w:rPr>
        <w:t xml:space="preserve"> pourcentage de charges sociales, </w:t>
      </w:r>
    </w:p>
    <w:p w14:paraId="3A0C20E3" w14:textId="77777777" w:rsidR="001E3890" w:rsidRPr="0088683F" w:rsidRDefault="001E3890" w:rsidP="0091284F">
      <w:pPr>
        <w:pStyle w:val="Paragraphedeliste"/>
        <w:numPr>
          <w:ilvl w:val="0"/>
          <w:numId w:val="43"/>
        </w:numPr>
        <w:spacing w:after="120"/>
        <w:ind w:left="1457" w:hanging="357"/>
        <w:rPr>
          <w:rFonts w:ascii="Calibri" w:hAnsi="Calibri"/>
        </w:rPr>
      </w:pPr>
      <w:proofErr w:type="gramStart"/>
      <w:r w:rsidRPr="0088683F">
        <w:rPr>
          <w:rFonts w:ascii="Calibri" w:hAnsi="Calibri"/>
        </w:rPr>
        <w:t>le</w:t>
      </w:r>
      <w:proofErr w:type="gramEnd"/>
      <w:r w:rsidRPr="0088683F">
        <w:rPr>
          <w:rFonts w:ascii="Calibri" w:hAnsi="Calibri"/>
        </w:rPr>
        <w:t xml:space="preserve"> pourcentage de frais généraux, étant entendu que le pourcentage de frais généraux à retenir est celui fixé annuellement par l’Administration fiscale pour l’éligibilité au Crédit Impôt Recherche (</w:t>
      </w:r>
      <w:r w:rsidRPr="0088683F">
        <w:rPr>
          <w:rFonts w:ascii="Calibri" w:hAnsi="Calibri"/>
          <w:b/>
          <w:u w:val="single"/>
        </w:rPr>
        <w:t>que les PARTENAIRES et/ou le PROJET soi(en)t ou non éligible(s) au Crédit Impôt Recherche</w:t>
      </w:r>
      <w:r w:rsidRPr="0088683F">
        <w:rPr>
          <w:rFonts w:ascii="Calibri" w:hAnsi="Calibri"/>
        </w:rPr>
        <w:t xml:space="preserve">). </w:t>
      </w:r>
    </w:p>
    <w:p w14:paraId="7E5666B3" w14:textId="3D440DCA" w:rsidR="001E3890" w:rsidRPr="0010689B" w:rsidRDefault="001E3890" w:rsidP="00DD1D90">
      <w:pPr>
        <w:pStyle w:val="Titre2"/>
      </w:pPr>
      <w:bookmarkStart w:id="62" w:name="_Toc192401540"/>
      <w:bookmarkStart w:id="63" w:name="_Toc439859230"/>
      <w:bookmarkStart w:id="64" w:name="_Toc44497373"/>
      <w:r w:rsidRPr="0010689B">
        <w:t>7.2</w:t>
      </w:r>
      <w:r w:rsidRPr="0010689B">
        <w:tab/>
        <w:t>CONDITIONS DE PAIEMENT</w:t>
      </w:r>
      <w:bookmarkEnd w:id="62"/>
      <w:bookmarkEnd w:id="63"/>
      <w:bookmarkEnd w:id="64"/>
    </w:p>
    <w:p w14:paraId="53AED0BF" w14:textId="77777777" w:rsidR="001E3890" w:rsidRPr="0088683F" w:rsidRDefault="001E3890" w:rsidP="001E3890">
      <w:pPr>
        <w:ind w:left="284"/>
        <w:rPr>
          <w:rFonts w:asciiTheme="minorHAnsi" w:hAnsiTheme="minorHAnsi"/>
        </w:rPr>
      </w:pPr>
      <w:r w:rsidRPr="0088683F">
        <w:rPr>
          <w:rFonts w:asciiTheme="minorHAnsi" w:hAnsiTheme="minorHAnsi"/>
        </w:rPr>
        <w:t xml:space="preserve">Il est expressément convenu : </w:t>
      </w:r>
    </w:p>
    <w:p w14:paraId="748B02A1" w14:textId="77777777" w:rsidR="001E3890" w:rsidRPr="0088683F" w:rsidRDefault="001E3890" w:rsidP="0091284F">
      <w:pPr>
        <w:pStyle w:val="Paragraphedeliste"/>
        <w:numPr>
          <w:ilvl w:val="0"/>
          <w:numId w:val="48"/>
        </w:numPr>
        <w:ind w:left="1495"/>
        <w:rPr>
          <w:rFonts w:asciiTheme="minorHAnsi" w:hAnsiTheme="minorHAnsi"/>
        </w:rPr>
      </w:pPr>
      <w:r w:rsidRPr="0088683F">
        <w:rPr>
          <w:rFonts w:asciiTheme="minorHAnsi" w:hAnsiTheme="minorHAnsi"/>
        </w:rPr>
        <w:t>Que le financement reçu des SPONSORS ne sera utilisé que conformément à l'objet de cette CONVENTION et aux dispositions relatives au financement exposées en Annexe 2,</w:t>
      </w:r>
    </w:p>
    <w:p w14:paraId="13F0D320" w14:textId="77777777" w:rsidR="001E3890" w:rsidRPr="0088683F" w:rsidRDefault="001E3890" w:rsidP="0091284F">
      <w:pPr>
        <w:pStyle w:val="Paragraphedeliste"/>
        <w:numPr>
          <w:ilvl w:val="0"/>
          <w:numId w:val="48"/>
        </w:numPr>
        <w:ind w:left="1495"/>
        <w:rPr>
          <w:rFonts w:asciiTheme="minorHAnsi" w:hAnsiTheme="minorHAnsi"/>
        </w:rPr>
      </w:pPr>
      <w:r w:rsidRPr="0088683F">
        <w:rPr>
          <w:rFonts w:asciiTheme="minorHAnsi" w:hAnsiTheme="minorHAnsi"/>
        </w:rPr>
        <w:t>Que le versement des fonds apportés par les SPONSORS à chaque PARTENAIRE est conditionné à la réalisation effective des TRAVAUX et à l'acceptation par les SPONSORS de l'état de dépenses correspondant conformément aux conditions suivantes,</w:t>
      </w:r>
    </w:p>
    <w:p w14:paraId="18E03730" w14:textId="6F8CBA98" w:rsidR="001E3890" w:rsidRPr="0088683F" w:rsidRDefault="001E3890" w:rsidP="0091284F">
      <w:pPr>
        <w:pStyle w:val="Paragraphedeliste"/>
        <w:numPr>
          <w:ilvl w:val="0"/>
          <w:numId w:val="48"/>
        </w:numPr>
        <w:ind w:left="1495"/>
        <w:rPr>
          <w:rFonts w:asciiTheme="minorHAnsi" w:hAnsiTheme="minorHAnsi"/>
        </w:rPr>
      </w:pPr>
      <w:r w:rsidRPr="0088683F">
        <w:rPr>
          <w:rFonts w:asciiTheme="minorHAnsi" w:hAnsiTheme="minorHAnsi"/>
        </w:rPr>
        <w:t xml:space="preserve">Qu'en cas de sous-réalisation des TRAVAUX, le PARTENAIRE COORDONNATEUR est autorisé, pour le ou les PARTENAIRE(S) concerné(s), à retenir les soutiens financiers des SPONSORS </w:t>
      </w:r>
      <w:r w:rsidR="00EC25A6">
        <w:rPr>
          <w:rFonts w:asciiTheme="minorHAnsi" w:hAnsiTheme="minorHAnsi"/>
        </w:rPr>
        <w:t>et à rembourser le ou les SPONSOR(S) concerné(s) de la somme concernée</w:t>
      </w:r>
      <w:r w:rsidR="00EC25A6" w:rsidRPr="0088683F">
        <w:rPr>
          <w:rFonts w:asciiTheme="minorHAnsi" w:hAnsiTheme="minorHAnsi"/>
        </w:rPr>
        <w:t xml:space="preserve"> </w:t>
      </w:r>
      <w:r w:rsidRPr="0088683F">
        <w:rPr>
          <w:rFonts w:asciiTheme="minorHAnsi" w:hAnsiTheme="minorHAnsi"/>
        </w:rPr>
        <w:t>au prorata de la part non-réalisée des TRAVAUX,</w:t>
      </w:r>
    </w:p>
    <w:p w14:paraId="6CB1E7A1" w14:textId="77777777" w:rsidR="001E3890" w:rsidRPr="0088683F" w:rsidRDefault="001E3890" w:rsidP="0091284F">
      <w:pPr>
        <w:pStyle w:val="Paragraphedeliste"/>
        <w:numPr>
          <w:ilvl w:val="0"/>
          <w:numId w:val="48"/>
        </w:numPr>
        <w:spacing w:after="120"/>
        <w:ind w:left="1491" w:hanging="357"/>
        <w:rPr>
          <w:rFonts w:asciiTheme="minorHAnsi" w:hAnsiTheme="minorHAnsi"/>
        </w:rPr>
      </w:pPr>
      <w:r w:rsidRPr="0088683F">
        <w:rPr>
          <w:rFonts w:asciiTheme="minorHAnsi" w:hAnsiTheme="minorHAnsi"/>
        </w:rPr>
        <w:t>Qu'en cas de sur-réalisation des TRAVAUX, le montant des soutiens financiers des SPONSORS reste inchangé et l'excédent financier restera à la charge du ou des PARTENAIRE(S) considérés.</w:t>
      </w:r>
    </w:p>
    <w:p w14:paraId="000FF85D" w14:textId="19CDCC2B" w:rsidR="001E3890" w:rsidRPr="0010689B" w:rsidRDefault="001E3890" w:rsidP="00DD1D90">
      <w:pPr>
        <w:pStyle w:val="Titre2"/>
      </w:pPr>
      <w:bookmarkStart w:id="65" w:name="_Toc192401541"/>
      <w:bookmarkStart w:id="66" w:name="_Toc439859231"/>
      <w:bookmarkStart w:id="67" w:name="_Toc44497374"/>
      <w:r w:rsidRPr="0010689B">
        <w:t>7.3</w:t>
      </w:r>
      <w:r w:rsidRPr="0010689B">
        <w:tab/>
        <w:t>ECHEANCIER</w:t>
      </w:r>
      <w:bookmarkEnd w:id="65"/>
      <w:bookmarkEnd w:id="66"/>
      <w:bookmarkEnd w:id="67"/>
    </w:p>
    <w:p w14:paraId="7FB7B869" w14:textId="298EAA4F" w:rsidR="001E3890" w:rsidRPr="0010689B" w:rsidRDefault="001E3890" w:rsidP="001E3890">
      <w:pPr>
        <w:ind w:left="284"/>
      </w:pPr>
      <w:r w:rsidRPr="0010689B">
        <w:t>Le PARTENAIRE COORDONNATEUR adresse les factures aux SPONSORS au prorata de l</w:t>
      </w:r>
      <w:r w:rsidR="00B76BEF">
        <w:t>eur</w:t>
      </w:r>
      <w:r w:rsidRPr="0010689B">
        <w:t xml:space="preserve"> </w:t>
      </w:r>
      <w:r w:rsidR="00B76BEF">
        <w:t>CONTRIBUTION</w:t>
      </w:r>
      <w:r w:rsidRPr="0010689B">
        <w:t xml:space="preserve"> selon l'échéancier fixé dans le tableau 2 présenté en Annexe 2. </w:t>
      </w:r>
    </w:p>
    <w:p w14:paraId="462A8FED" w14:textId="2FEBC4A9" w:rsidR="001E3890" w:rsidRPr="0010689B" w:rsidRDefault="001E3890" w:rsidP="00DD1D90">
      <w:pPr>
        <w:pStyle w:val="Titre2"/>
      </w:pPr>
      <w:bookmarkStart w:id="68" w:name="_Toc192401542"/>
      <w:bookmarkStart w:id="69" w:name="_Toc439859232"/>
      <w:bookmarkStart w:id="70" w:name="_Toc44497375"/>
      <w:r w:rsidRPr="0010689B">
        <w:t>7.4</w:t>
      </w:r>
      <w:r w:rsidRPr="0010689B">
        <w:tab/>
        <w:t>FACTURATION</w:t>
      </w:r>
      <w:bookmarkEnd w:id="68"/>
      <w:bookmarkEnd w:id="69"/>
      <w:bookmarkEnd w:id="70"/>
    </w:p>
    <w:p w14:paraId="69E0616B" w14:textId="324B0B45" w:rsidR="001E3890" w:rsidRPr="0010689B" w:rsidRDefault="001E3890" w:rsidP="001E3890">
      <w:pPr>
        <w:ind w:left="284"/>
      </w:pPr>
      <w:r w:rsidRPr="0010689B">
        <w:t xml:space="preserve">Les factures seront émises par le </w:t>
      </w:r>
      <w:r w:rsidR="00DA1B45">
        <w:t xml:space="preserve">PARTENAIRE </w:t>
      </w:r>
      <w:r w:rsidRPr="0010689B">
        <w:t xml:space="preserve">COORDONNATEUR pour un montant global établi par chaque PARTENAIRE sur la base des coûts tels que définis à l’Article 7.1. </w:t>
      </w:r>
    </w:p>
    <w:p w14:paraId="60063C68" w14:textId="382A7EBE" w:rsidR="001E3890" w:rsidRPr="0010689B" w:rsidRDefault="001E3890" w:rsidP="001E3890">
      <w:pPr>
        <w:ind w:left="284"/>
      </w:pPr>
      <w:r w:rsidRPr="0010689B">
        <w:lastRenderedPageBreak/>
        <w:t xml:space="preserve">Les factures seront payées au PARTENAIRE </w:t>
      </w:r>
      <w:r w:rsidR="00243BD1">
        <w:t>COORDONNATEUR</w:t>
      </w:r>
      <w:r w:rsidRPr="0010689B">
        <w:t xml:space="preserve"> par les SPONSORS dans les </w:t>
      </w:r>
      <w:r w:rsidR="006435BB">
        <w:t>soixante</w:t>
      </w:r>
      <w:r w:rsidR="004558F7" w:rsidRPr="00A70E26">
        <w:t xml:space="preserve"> (</w:t>
      </w:r>
      <w:r w:rsidR="006435BB">
        <w:t>60</w:t>
      </w:r>
      <w:r w:rsidR="004558F7" w:rsidRPr="00A70E26">
        <w:t>)</w:t>
      </w:r>
      <w:r w:rsidR="004558F7">
        <w:t xml:space="preserve"> </w:t>
      </w:r>
      <w:r w:rsidRPr="0010689B">
        <w:t>jours à la date d</w:t>
      </w:r>
      <w:r w:rsidR="004558F7" w:rsidRPr="00EE71DF">
        <w:t xml:space="preserve">’émission </w:t>
      </w:r>
      <w:r w:rsidRPr="0010689B">
        <w:t>de celles-ci. Un SPONSOR pourra contester une part de la facture quand il pourra démontrer que l'un ou plusieurs des PARTENAIRE(S) n'a(ont) pas dûment exécuté ses(leurs) engagements au titre de cette CONVENTION. Dans ce cas, le(s) SPONSOR(S) adressera(</w:t>
      </w:r>
      <w:proofErr w:type="spellStart"/>
      <w:r w:rsidRPr="0010689B">
        <w:t>ront</w:t>
      </w:r>
      <w:proofErr w:type="spellEnd"/>
      <w:r w:rsidRPr="0010689B">
        <w:t>) un avis motivé au PARTENAIRE COORDONNATEUR.</w:t>
      </w:r>
    </w:p>
    <w:p w14:paraId="6A484941" w14:textId="26192182" w:rsidR="001E3890" w:rsidRPr="0010689B" w:rsidRDefault="001E3890" w:rsidP="001E3890">
      <w:pPr>
        <w:ind w:left="284"/>
      </w:pPr>
      <w:r w:rsidRPr="007671A6">
        <w:t>Le PARTENAIRE COORDONNATEUR et/ou chaque PARTENAIRE, sur demande du SPONSOR, devra fournir au SPONSOR les éléments justificatifs comptables et de pointage des temps passés et justificatifs techniques d’avancement du PROJET relatifs à ses activités et obligations dans le cadre de cette CONVENTION</w:t>
      </w:r>
      <w:r w:rsidRPr="004B40B0">
        <w:t>.</w:t>
      </w:r>
      <w:r w:rsidRPr="0010689B">
        <w:t xml:space="preserve"> Si ces justificatifs ne sont pas fournis ou ne permettent pas de vérifier les TRAVAUX réalisés et les sommes engagées, au regard de ce qui est défini dans la FICHE DE PROJET DEFINITIVE (Annexe 1), le SPONSOR pourra à tout moment compléter son information en effectuant dans les bureaux du PARTENAIRE une vérification (audit) par lui-même et/ou par un expert-comptable des pièces comptables et techniques et des pointages des temps passés relatifs à l’objet de cette CONVENTION. La demande devra en être faite au moins dix (10) jours ouvrables à l’avance.</w:t>
      </w:r>
    </w:p>
    <w:p w14:paraId="722F3CE5" w14:textId="0270DB64" w:rsidR="001E3890" w:rsidRPr="0010689B" w:rsidRDefault="001E3890" w:rsidP="00DD1D90">
      <w:pPr>
        <w:pStyle w:val="Titre2"/>
      </w:pPr>
      <w:bookmarkStart w:id="71" w:name="_Toc192401543"/>
      <w:bookmarkStart w:id="72" w:name="_Toc439859233"/>
      <w:bookmarkStart w:id="73" w:name="_Toc44497376"/>
      <w:r w:rsidRPr="0010689B">
        <w:t>7.5</w:t>
      </w:r>
      <w:r w:rsidRPr="0010689B">
        <w:tab/>
        <w:t>DEFAUT DE PAIEMENT</w:t>
      </w:r>
      <w:bookmarkEnd w:id="71"/>
      <w:bookmarkEnd w:id="72"/>
      <w:bookmarkEnd w:id="73"/>
    </w:p>
    <w:p w14:paraId="194007D1" w14:textId="77777777" w:rsidR="001E3890" w:rsidRPr="0010689B" w:rsidRDefault="001E3890" w:rsidP="001C7925">
      <w:pPr>
        <w:pStyle w:val="Titre3"/>
        <w:numPr>
          <w:ilvl w:val="0"/>
          <w:numId w:val="0"/>
        </w:numPr>
        <w:ind w:left="720" w:hanging="720"/>
      </w:pPr>
      <w:bookmarkStart w:id="74" w:name="_Toc192401544"/>
      <w:bookmarkStart w:id="75" w:name="_Toc44497377"/>
      <w:r w:rsidRPr="0010689B">
        <w:t>7.5.1</w:t>
      </w:r>
      <w:r w:rsidRPr="0010689B">
        <w:tab/>
        <w:t>Défaut de paiement d’un SPONSOR</w:t>
      </w:r>
      <w:bookmarkEnd w:id="74"/>
      <w:bookmarkEnd w:id="75"/>
    </w:p>
    <w:p w14:paraId="4878A2AF" w14:textId="091EE0EE" w:rsidR="001E3890" w:rsidRDefault="001E3890" w:rsidP="001E3890">
      <w:pPr>
        <w:ind w:left="567"/>
      </w:pPr>
      <w:r w:rsidRPr="0010689B">
        <w:t xml:space="preserve">En cas de défaut de paiement par l’un des SPONSORS sans justification valable, constaté par mise en demeure notifiée par lettre recommandée avec accusé de réception par le PARTENAIRE COORDONNATEUR, restée sans réponse dans un délai de </w:t>
      </w:r>
      <w:r w:rsidR="00B76BEF">
        <w:t>soixante</w:t>
      </w:r>
      <w:r w:rsidR="00B76BEF" w:rsidRPr="0010689B">
        <w:t xml:space="preserve"> </w:t>
      </w:r>
      <w:r w:rsidRPr="0010689B">
        <w:t>(</w:t>
      </w:r>
      <w:r w:rsidR="00B76BEF">
        <w:t>6</w:t>
      </w:r>
      <w:r w:rsidRPr="0010689B">
        <w:t xml:space="preserve">0) jours, le PARTENAIRE COORDONNATEUR notifiera au SPONSOR défaillant son exclusion du PROJET. </w:t>
      </w:r>
    </w:p>
    <w:p w14:paraId="5705F189" w14:textId="77777777" w:rsidR="001E3890" w:rsidRPr="0010689B" w:rsidRDefault="001E3890" w:rsidP="001E3890">
      <w:pPr>
        <w:ind w:left="567"/>
      </w:pPr>
      <w:r w:rsidRPr="0010689B">
        <w:t>Dans ce cas, le PARTENAIRE COORDONNATEUR proposera aux autres SPONSORS de reprendre la part de financement du SPONSOR défaillant ou, si cette hypothèse n’est pas réalisable, proposera aux PARTIES de modifier la définition des TRAVAUX en Comité de Pilotage conformément aux dispositions de l’Article 5.1.</w:t>
      </w:r>
    </w:p>
    <w:p w14:paraId="1A0FE612" w14:textId="77777777" w:rsidR="001E3890" w:rsidRPr="0010689B" w:rsidRDefault="001E3890" w:rsidP="001C7925">
      <w:pPr>
        <w:pStyle w:val="Titre3"/>
        <w:numPr>
          <w:ilvl w:val="0"/>
          <w:numId w:val="0"/>
        </w:numPr>
        <w:ind w:left="720" w:hanging="720"/>
      </w:pPr>
      <w:bookmarkStart w:id="76" w:name="_Toc192401545"/>
      <w:bookmarkStart w:id="77" w:name="_Toc44497378"/>
      <w:r w:rsidRPr="0010689B">
        <w:t>7.5.2</w:t>
      </w:r>
      <w:r w:rsidRPr="0010689B">
        <w:tab/>
        <w:t xml:space="preserve">Défaut de paiement de l’ensemble des </w:t>
      </w:r>
      <w:bookmarkEnd w:id="76"/>
      <w:r w:rsidRPr="0010689B">
        <w:t>SPONSORS</w:t>
      </w:r>
      <w:bookmarkEnd w:id="77"/>
    </w:p>
    <w:p w14:paraId="6EF9F716" w14:textId="3E2C0EF3" w:rsidR="001E3890" w:rsidRPr="0010689B" w:rsidRDefault="001E3890" w:rsidP="001E3890">
      <w:pPr>
        <w:ind w:left="567"/>
      </w:pPr>
      <w:r w:rsidRPr="0010689B">
        <w:t xml:space="preserve">Si le financement total proposé par les SPONSORS n’est pas payé dans les délais mentionnés à l’Article 7.4, sans justification valable, et après mise en demeure par le PARTENAIRE COORDONNATEUR restée sans effet dans un délai de </w:t>
      </w:r>
      <w:r w:rsidR="00CD0EAC">
        <w:t xml:space="preserve">soixante </w:t>
      </w:r>
      <w:r w:rsidRPr="0010689B">
        <w:t>(</w:t>
      </w:r>
      <w:r w:rsidR="00CD0EAC">
        <w:t>60</w:t>
      </w:r>
      <w:r w:rsidRPr="0010689B">
        <w:t>) jours, les PARTENAIRES pourront résilier la présente CONVENTION par lettre recommandée avec accusé de réception envoyée par le PARTENAIRE COORDONNATEUR aux SPONSORS. La résiliation prend effet dès réception de la lettre de résiliation.</w:t>
      </w:r>
    </w:p>
    <w:p w14:paraId="0688E9D4" w14:textId="169664EA" w:rsidR="001E3890" w:rsidRDefault="001E3890" w:rsidP="001E3890">
      <w:pPr>
        <w:ind w:left="567"/>
      </w:pPr>
      <w:r w:rsidRPr="0010689B">
        <w:t>Les PARTENAIRES, dans ce cas, pourront arrêter les TRAVAUX ou les continuer seuls à leurs frais ou avec d’autres financements, et les SPONSORS perdront tous les droits sur les RESULTATS et leur EXPLOITATION COMMERCIALE, acquis dans le cadre de cette CONVENTION.</w:t>
      </w:r>
    </w:p>
    <w:p w14:paraId="50318B47" w14:textId="400B1DCC" w:rsidR="007944D2" w:rsidRPr="004B40B0" w:rsidRDefault="007944D2" w:rsidP="007944D2">
      <w:pPr>
        <w:pStyle w:val="Titre3"/>
        <w:numPr>
          <w:ilvl w:val="0"/>
          <w:numId w:val="0"/>
        </w:numPr>
        <w:ind w:left="720" w:hanging="720"/>
      </w:pPr>
      <w:bookmarkStart w:id="78" w:name="_Toc44497379"/>
      <w:r w:rsidRPr="004B40B0">
        <w:t>7.5.3</w:t>
      </w:r>
      <w:r w:rsidRPr="004B40B0">
        <w:tab/>
        <w:t>Intérêt de retard</w:t>
      </w:r>
      <w:bookmarkEnd w:id="78"/>
    </w:p>
    <w:p w14:paraId="44AC18AF" w14:textId="77777777" w:rsidR="007944D2" w:rsidRPr="004B40B0" w:rsidRDefault="007944D2" w:rsidP="007944D2">
      <w:pPr>
        <w:ind w:left="567"/>
      </w:pPr>
      <w:r w:rsidRPr="004B40B0">
        <w:t xml:space="preserve">En cas de retard de paiement, et sans contestation ou opposition de la part de l’entité devant acquitter la facture concernée, l’entité émettrice de ladite facture </w:t>
      </w:r>
      <w:proofErr w:type="gramStart"/>
      <w:r w:rsidRPr="004B40B0">
        <w:t>a</w:t>
      </w:r>
      <w:proofErr w:type="gramEnd"/>
      <w:r w:rsidRPr="004B40B0">
        <w:t xml:space="preserve"> droit à :</w:t>
      </w:r>
    </w:p>
    <w:p w14:paraId="3D70999D" w14:textId="77777777" w:rsidR="004B40B0" w:rsidRDefault="007944D2" w:rsidP="004B40B0">
      <w:pPr>
        <w:pStyle w:val="Paragraphedeliste"/>
        <w:numPr>
          <w:ilvl w:val="0"/>
          <w:numId w:val="45"/>
        </w:numPr>
        <w:ind w:left="1352"/>
        <w:rPr>
          <w:rFonts w:asciiTheme="minorHAnsi" w:hAnsiTheme="minorHAnsi"/>
        </w:rPr>
      </w:pPr>
      <w:proofErr w:type="gramStart"/>
      <w:r w:rsidRPr="004B40B0">
        <w:rPr>
          <w:rFonts w:asciiTheme="minorHAnsi" w:hAnsiTheme="minorHAnsi"/>
        </w:rPr>
        <w:t>des</w:t>
      </w:r>
      <w:proofErr w:type="gramEnd"/>
      <w:r w:rsidRPr="004B40B0">
        <w:rPr>
          <w:rFonts w:asciiTheme="minorHAnsi" w:hAnsiTheme="minorHAnsi"/>
        </w:rPr>
        <w:t xml:space="preserve"> intérêts moratoires égaux à trois fois le taux d'intérêt légal ; les intérêts moratoires courent à compter du jour suivant l'expiration du délai de paiement de la facture considérée jusqu'à la date de mise en paiement du principal incluse ; les intérêts moratoires sont calculés sur le montant T.T.C.</w:t>
      </w:r>
    </w:p>
    <w:p w14:paraId="6D4B842A" w14:textId="0A1AB3CE" w:rsidR="004B40B0" w:rsidRPr="004B40B0" w:rsidRDefault="007944D2" w:rsidP="004B40B0">
      <w:pPr>
        <w:pStyle w:val="Paragraphedeliste"/>
        <w:numPr>
          <w:ilvl w:val="0"/>
          <w:numId w:val="45"/>
        </w:numPr>
        <w:ind w:left="1352"/>
        <w:rPr>
          <w:rFonts w:asciiTheme="minorHAnsi" w:hAnsiTheme="minorHAnsi"/>
        </w:rPr>
      </w:pPr>
      <w:proofErr w:type="gramStart"/>
      <w:r w:rsidRPr="004B40B0">
        <w:rPr>
          <w:rFonts w:asciiTheme="minorHAnsi" w:hAnsiTheme="minorHAnsi"/>
        </w:rPr>
        <w:t>au</w:t>
      </w:r>
      <w:proofErr w:type="gramEnd"/>
      <w:r w:rsidRPr="004B40B0">
        <w:rPr>
          <w:rFonts w:asciiTheme="minorHAnsi" w:hAnsiTheme="minorHAnsi"/>
        </w:rPr>
        <w:t xml:space="preserve"> versement d'une indemnité forfaitaire pour frais de recouvrement d'un montant de quarante (40) euros.</w:t>
      </w:r>
    </w:p>
    <w:p w14:paraId="4D7F0D9B" w14:textId="34B57B32" w:rsidR="001E3890" w:rsidRPr="0010689B" w:rsidRDefault="001E3890" w:rsidP="00DD1D90">
      <w:pPr>
        <w:pStyle w:val="Titre2"/>
      </w:pPr>
      <w:bookmarkStart w:id="79" w:name="_Toc439859234"/>
      <w:bookmarkStart w:id="80" w:name="_Toc44497380"/>
      <w:r w:rsidRPr="0010689B">
        <w:t>7.6</w:t>
      </w:r>
      <w:r w:rsidRPr="0010689B">
        <w:tab/>
        <w:t>FINANCEMENTS EXTERNES</w:t>
      </w:r>
      <w:bookmarkEnd w:id="79"/>
      <w:bookmarkEnd w:id="80"/>
    </w:p>
    <w:p w14:paraId="1E39D7DD" w14:textId="77777777" w:rsidR="001E3890" w:rsidRPr="0010689B" w:rsidRDefault="001E3890" w:rsidP="001E3890">
      <w:pPr>
        <w:ind w:left="284"/>
      </w:pPr>
      <w:r w:rsidRPr="0010689B">
        <w:t xml:space="preserve">Si une PARTIE reçoit un financement externe qui est partiellement ou totalement remboursable en cas de valorisation, cette PARTIE s'engage à déclarer les valorisations réalisées par EXPLOITATION COMMERCIALE, </w:t>
      </w:r>
      <w:r w:rsidRPr="0010689B">
        <w:lastRenderedPageBreak/>
        <w:t xml:space="preserve">s'il y a lieu, à l'organisme dont elle a reçu ce financement, et supportera seule sa quote-part des remboursements. </w:t>
      </w:r>
    </w:p>
    <w:p w14:paraId="2C1B09FC" w14:textId="77777777" w:rsidR="001E3890" w:rsidRPr="0010689B" w:rsidRDefault="001E3890" w:rsidP="001E3890">
      <w:pPr>
        <w:ind w:left="284"/>
      </w:pPr>
      <w:r w:rsidRPr="0010689B">
        <w:t>Si l’ensemble des PARTIES reçoit un financement global du PROJET, cette quote-part sera établie au prorata des profits retirés de l’EXPLOITATION COMMERCIALE par chaque PARTIE.</w:t>
      </w:r>
    </w:p>
    <w:p w14:paraId="245AD414" w14:textId="386B8874" w:rsidR="001E3890" w:rsidRPr="0010689B" w:rsidRDefault="001E3890" w:rsidP="00DD1D90">
      <w:pPr>
        <w:pStyle w:val="Titre2"/>
      </w:pPr>
      <w:bookmarkStart w:id="81" w:name="_Toc192909863"/>
      <w:bookmarkStart w:id="82" w:name="_Toc439859235"/>
      <w:bookmarkStart w:id="83" w:name="_Toc44497381"/>
      <w:r w:rsidRPr="0010689B">
        <w:t>7.7</w:t>
      </w:r>
      <w:r w:rsidRPr="0010689B">
        <w:tab/>
        <w:t>CREDIT IMPOT RECHERCHE</w:t>
      </w:r>
      <w:bookmarkEnd w:id="81"/>
      <w:bookmarkEnd w:id="82"/>
      <w:bookmarkEnd w:id="83"/>
    </w:p>
    <w:p w14:paraId="4B86BA56" w14:textId="77777777" w:rsidR="001E3890" w:rsidRPr="0088683F" w:rsidRDefault="001E3890" w:rsidP="001E3890">
      <w:pPr>
        <w:ind w:left="284"/>
      </w:pPr>
      <w:r w:rsidRPr="0088683F">
        <w:t>Les PARTENAIRES pourront déposer une demande d’accréditation pour le Crédit d’Impôt Recherche auprès du Ministère de l’Enseignement Supérieur et de la Recherche. En cas de demande d’accréditation, les dates suivantes devront être respectées :</w:t>
      </w:r>
    </w:p>
    <w:p w14:paraId="0AA7627E" w14:textId="77777777" w:rsidR="001E3890" w:rsidRPr="0088683F" w:rsidRDefault="001E3890" w:rsidP="0091284F">
      <w:pPr>
        <w:pStyle w:val="Paragraphedeliste"/>
        <w:numPr>
          <w:ilvl w:val="0"/>
          <w:numId w:val="44"/>
        </w:numPr>
        <w:ind w:left="1458"/>
        <w:rPr>
          <w:rFonts w:asciiTheme="minorHAnsi" w:hAnsiTheme="minorHAnsi"/>
        </w:rPr>
      </w:pPr>
      <w:proofErr w:type="gramStart"/>
      <w:r w:rsidRPr="0088683F">
        <w:rPr>
          <w:rFonts w:asciiTheme="minorHAnsi" w:hAnsiTheme="minorHAnsi"/>
        </w:rPr>
        <w:t>pour</w:t>
      </w:r>
      <w:proofErr w:type="gramEnd"/>
      <w:r w:rsidRPr="0088683F">
        <w:rPr>
          <w:rFonts w:asciiTheme="minorHAnsi" w:hAnsiTheme="minorHAnsi"/>
        </w:rPr>
        <w:t xml:space="preserve"> une première demande : le 30 juin de l’année au titre de laquelle l’agrément est demandé,</w:t>
      </w:r>
    </w:p>
    <w:p w14:paraId="527A28CE" w14:textId="77777777" w:rsidR="001E3890" w:rsidRPr="0088683F" w:rsidRDefault="001E3890" w:rsidP="0091284F">
      <w:pPr>
        <w:pStyle w:val="Paragraphedeliste"/>
        <w:numPr>
          <w:ilvl w:val="0"/>
          <w:numId w:val="44"/>
        </w:numPr>
        <w:ind w:left="1458"/>
        <w:rPr>
          <w:rFonts w:asciiTheme="minorHAnsi" w:hAnsiTheme="minorHAnsi"/>
        </w:rPr>
      </w:pPr>
      <w:proofErr w:type="gramStart"/>
      <w:r w:rsidRPr="0088683F">
        <w:rPr>
          <w:rFonts w:asciiTheme="minorHAnsi" w:hAnsiTheme="minorHAnsi"/>
        </w:rPr>
        <w:t>pour</w:t>
      </w:r>
      <w:proofErr w:type="gramEnd"/>
      <w:r w:rsidRPr="0088683F">
        <w:rPr>
          <w:rFonts w:asciiTheme="minorHAnsi" w:hAnsiTheme="minorHAnsi"/>
        </w:rPr>
        <w:t xml:space="preserve"> un renouvellement de demande : le 30 décembre de la dernière année de validité.</w:t>
      </w:r>
    </w:p>
    <w:p w14:paraId="337C470C" w14:textId="77777777" w:rsidR="001E3890" w:rsidRPr="0088683F" w:rsidRDefault="001E3890" w:rsidP="001E3890">
      <w:pPr>
        <w:ind w:left="284"/>
      </w:pPr>
      <w:r w:rsidRPr="0088683F">
        <w:t xml:space="preserve">Dans le cas où l’Administration fiscale demanderait à un SPONSOR de lui fournir les justificatifs correspondant à la ventilation poste par poste du montant des factures reçues des PARTENAIRES, les PARTIES conviennent de recourir à la procédure suivante : </w:t>
      </w:r>
    </w:p>
    <w:p w14:paraId="41BE5387" w14:textId="77777777" w:rsidR="001E3890" w:rsidRPr="0088683F" w:rsidRDefault="001E3890" w:rsidP="0091284F">
      <w:pPr>
        <w:pStyle w:val="Paragraphedeliste"/>
        <w:numPr>
          <w:ilvl w:val="0"/>
          <w:numId w:val="38"/>
        </w:numPr>
        <w:tabs>
          <w:tab w:val="clear" w:pos="660"/>
          <w:tab w:val="num" w:pos="944"/>
        </w:tabs>
        <w:ind w:left="944"/>
        <w:rPr>
          <w:rFonts w:asciiTheme="minorHAnsi" w:hAnsiTheme="minorHAnsi"/>
        </w:rPr>
      </w:pPr>
      <w:r w:rsidRPr="0088683F">
        <w:rPr>
          <w:rFonts w:asciiTheme="minorHAnsi" w:hAnsiTheme="minorHAnsi"/>
        </w:rPr>
        <w:t xml:space="preserve">Le SPONSOR proposera à l’Administration fiscale du SPONSOR de se mettre directement en contact avec le(s) PARTENAIRE(S) concerné(s) afin que le(s) PARTENAIRE(S) transmette(nt) directement à l’Administration fiscale du SPONSOR les informations demandées. </w:t>
      </w:r>
    </w:p>
    <w:p w14:paraId="3D97366A" w14:textId="77777777" w:rsidR="001E3890" w:rsidRPr="0088683F" w:rsidRDefault="001E3890" w:rsidP="0091284F">
      <w:pPr>
        <w:pStyle w:val="Paragraphedeliste"/>
        <w:numPr>
          <w:ilvl w:val="0"/>
          <w:numId w:val="38"/>
        </w:numPr>
        <w:tabs>
          <w:tab w:val="clear" w:pos="660"/>
          <w:tab w:val="num" w:pos="944"/>
        </w:tabs>
        <w:ind w:left="944"/>
        <w:rPr>
          <w:rFonts w:asciiTheme="minorHAnsi" w:hAnsiTheme="minorHAnsi"/>
        </w:rPr>
      </w:pPr>
      <w:r w:rsidRPr="0088683F">
        <w:rPr>
          <w:rFonts w:asciiTheme="minorHAnsi" w:hAnsiTheme="minorHAnsi"/>
        </w:rPr>
        <w:t xml:space="preserve">En cas de refus écrit de l’Administration fiscale du SPONSOR de recourir à la procédure décrite au a), le(s) PARTENAIRE(S) concerné(s) pourra(ont) : </w:t>
      </w:r>
    </w:p>
    <w:p w14:paraId="6D0F4836" w14:textId="77777777" w:rsidR="001E3890" w:rsidRPr="0088683F" w:rsidRDefault="001E3890" w:rsidP="0091284F">
      <w:pPr>
        <w:pStyle w:val="Paragraphedeliste"/>
        <w:numPr>
          <w:ilvl w:val="0"/>
          <w:numId w:val="45"/>
        </w:numPr>
        <w:ind w:left="1352"/>
        <w:rPr>
          <w:rFonts w:asciiTheme="minorHAnsi" w:hAnsiTheme="minorHAnsi"/>
        </w:rPr>
      </w:pPr>
      <w:proofErr w:type="gramStart"/>
      <w:r w:rsidRPr="0088683F">
        <w:rPr>
          <w:rFonts w:asciiTheme="minorHAnsi" w:hAnsiTheme="minorHAnsi"/>
        </w:rPr>
        <w:t>soit</w:t>
      </w:r>
      <w:proofErr w:type="gramEnd"/>
      <w:r w:rsidRPr="0088683F">
        <w:rPr>
          <w:rFonts w:asciiTheme="minorHAnsi" w:hAnsiTheme="minorHAnsi"/>
        </w:rPr>
        <w:t xml:space="preserve"> transmettre à son(leur) choix les informations demandées directement au SPONSOR,</w:t>
      </w:r>
    </w:p>
    <w:p w14:paraId="7E52394C" w14:textId="77777777" w:rsidR="001E3890" w:rsidRPr="0088683F" w:rsidRDefault="001E3890" w:rsidP="0091284F">
      <w:pPr>
        <w:pStyle w:val="Paragraphedeliste"/>
        <w:numPr>
          <w:ilvl w:val="0"/>
          <w:numId w:val="45"/>
        </w:numPr>
        <w:ind w:left="1352"/>
        <w:rPr>
          <w:rFonts w:asciiTheme="minorHAnsi" w:hAnsiTheme="minorHAnsi"/>
        </w:rPr>
      </w:pPr>
      <w:proofErr w:type="gramStart"/>
      <w:r w:rsidRPr="0088683F">
        <w:rPr>
          <w:rFonts w:asciiTheme="minorHAnsi" w:hAnsiTheme="minorHAnsi"/>
        </w:rPr>
        <w:t>soit</w:t>
      </w:r>
      <w:proofErr w:type="gramEnd"/>
      <w:r w:rsidRPr="0088683F">
        <w:rPr>
          <w:rFonts w:asciiTheme="minorHAnsi" w:hAnsiTheme="minorHAnsi"/>
        </w:rPr>
        <w:t xml:space="preserve"> en cas de refus du(des) PARTENAIRE(S) de transmettre ces informations au SPONSOR et dans l’hypothèse où le SPONSOR serait sanctionné du fait de ce défaut de justificatifs, le SPONSOR sera en droit d’obtenir du(es) PARTENAIRE(S) concerné(s) un dédommagement proportionnel à la perte de CIR subie par lui.</w:t>
      </w:r>
    </w:p>
    <w:p w14:paraId="336D1837" w14:textId="77777777" w:rsidR="001E3890" w:rsidRPr="0010689B" w:rsidRDefault="001E3890" w:rsidP="001E3890"/>
    <w:p w14:paraId="7B46B657" w14:textId="79BAD521" w:rsidR="001E3890" w:rsidRPr="0010689B" w:rsidRDefault="001E3890" w:rsidP="00DD1D90">
      <w:pPr>
        <w:pStyle w:val="Titre1"/>
      </w:pPr>
      <w:bookmarkStart w:id="84" w:name="_Toc192401546"/>
      <w:bookmarkStart w:id="85" w:name="_Toc439859236"/>
      <w:bookmarkStart w:id="86" w:name="_Toc44497382"/>
      <w:r w:rsidRPr="0010689B">
        <w:t>ARTICLE 8 – CONFIDENTIALITE</w:t>
      </w:r>
      <w:bookmarkEnd w:id="84"/>
      <w:bookmarkEnd w:id="85"/>
      <w:bookmarkEnd w:id="86"/>
    </w:p>
    <w:p w14:paraId="62CE28EE" w14:textId="1A4D9A77" w:rsidR="001E3890" w:rsidRPr="0010689B" w:rsidRDefault="001E3890" w:rsidP="00DD1D90">
      <w:pPr>
        <w:pStyle w:val="Titre2"/>
      </w:pPr>
      <w:bookmarkStart w:id="87" w:name="_Toc192401547"/>
      <w:bookmarkStart w:id="88" w:name="_Toc439859237"/>
      <w:bookmarkStart w:id="89" w:name="_Toc44497383"/>
      <w:r w:rsidRPr="0010689B">
        <w:t xml:space="preserve">8.1 </w:t>
      </w:r>
      <w:r w:rsidRPr="0010689B">
        <w:tab/>
        <w:t>PROTECTION DES INFORMATIONS CONFIDENTIELLES</w:t>
      </w:r>
      <w:bookmarkEnd w:id="87"/>
      <w:bookmarkEnd w:id="88"/>
      <w:bookmarkEnd w:id="89"/>
    </w:p>
    <w:p w14:paraId="1A052015" w14:textId="77777777" w:rsidR="001E3890" w:rsidRPr="0010689B" w:rsidRDefault="001E3890" w:rsidP="001E3890">
      <w:pPr>
        <w:ind w:left="284"/>
      </w:pPr>
      <w:r w:rsidRPr="0010689B">
        <w:t>Pendant la durée de la présente CONVENTION et pendant une période de cinq (5) ans après son expiration, quelle qu’en soit la cause (y compris pour une PARTIE exclue), chacune des PARTIES s’engage à prendre toutes mesures appropriées pour prévenir tout accès et tout usage non autorisé des INFORMATIONS CONFIDENTIELLES.</w:t>
      </w:r>
    </w:p>
    <w:p w14:paraId="51AC9580" w14:textId="77777777" w:rsidR="001E3890" w:rsidRPr="0010689B" w:rsidRDefault="001E3890" w:rsidP="001E3890">
      <w:pPr>
        <w:ind w:left="284"/>
      </w:pPr>
      <w:r w:rsidRPr="0010689B">
        <w:t>En particulier, chacune des PARTIES s’engage à :</w:t>
      </w:r>
    </w:p>
    <w:p w14:paraId="64F04177" w14:textId="77777777"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t>Limiter l’accès au contenu des INFORMATIONS CONFIDENTIELLES aux seules personnes de son personnel ou de ses AFFILIEES qui doivent nécessairement y avoir accès pour les stricts besoins de réalisation du PROJET et auxquelles le caractère confidentiel des informations devra être signifié ;</w:t>
      </w:r>
    </w:p>
    <w:p w14:paraId="700C56A2" w14:textId="331003D0"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t>Limiter l’accès au contenu des INFORMATIONS CONFIDENTIELLES à ses sous-traitants qui doivent nécessairement y avoir accès pour les stricts besoins de réalisation du PROJET sous réserve que ces sous-traitants soient liés à la PARTIE concernée par un engagement écrit de confidentialité dont les dispositions seront au moins aussi contraignantes que les dispositions de cette CONVENTION</w:t>
      </w:r>
      <w:r w:rsidR="002D0189" w:rsidRPr="001A7030">
        <w:rPr>
          <w:rFonts w:asciiTheme="minorHAnsi" w:hAnsiTheme="minorHAnsi"/>
        </w:rPr>
        <w:t xml:space="preserve"> </w:t>
      </w:r>
      <w:r w:rsidRPr="001A7030">
        <w:rPr>
          <w:rFonts w:asciiTheme="minorHAnsi" w:hAnsiTheme="minorHAnsi"/>
        </w:rPr>
        <w:t>;</w:t>
      </w:r>
      <w:r w:rsidRPr="0010689B">
        <w:rPr>
          <w:rFonts w:asciiTheme="minorHAnsi" w:hAnsiTheme="minorHAnsi"/>
        </w:rPr>
        <w:t xml:space="preserve"> </w:t>
      </w:r>
    </w:p>
    <w:p w14:paraId="24646DFA" w14:textId="77777777"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t>Limiter l’accès au contenu des INFORMATIONS CONFIDENTIELLES aux seules personnes de ses organismes de financement qui doivent nécessairement y avoir accès à seule fin d’évaluer le PROJET et en permettre le financement, et auxquelles le caractère confidentiel des informations devra être signifié ;</w:t>
      </w:r>
    </w:p>
    <w:p w14:paraId="3BDBE3AA" w14:textId="38F2954F"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lastRenderedPageBreak/>
        <w:t xml:space="preserve">Ne pas communiquer </w:t>
      </w:r>
      <w:r w:rsidR="00B76BEF">
        <w:rPr>
          <w:rFonts w:asciiTheme="minorHAnsi" w:hAnsiTheme="minorHAnsi"/>
        </w:rPr>
        <w:t xml:space="preserve">des INFORMATIONS CONFIDENTIELLES </w:t>
      </w:r>
      <w:r w:rsidRPr="0010689B">
        <w:rPr>
          <w:rFonts w:asciiTheme="minorHAnsi" w:hAnsiTheme="minorHAnsi"/>
        </w:rPr>
        <w:t>à des TIERS</w:t>
      </w:r>
      <w:r w:rsidR="00B76BEF">
        <w:rPr>
          <w:rFonts w:asciiTheme="minorHAnsi" w:hAnsiTheme="minorHAnsi"/>
        </w:rPr>
        <w:t>,</w:t>
      </w:r>
      <w:r w:rsidR="00B14859">
        <w:rPr>
          <w:rFonts w:asciiTheme="minorHAnsi" w:hAnsiTheme="minorHAnsi"/>
        </w:rPr>
        <w:t xml:space="preserve"> </w:t>
      </w:r>
      <w:r w:rsidR="00B76BEF">
        <w:rPr>
          <w:rFonts w:asciiTheme="minorHAnsi" w:hAnsiTheme="minorHAnsi"/>
        </w:rPr>
        <w:t>à l’exception de</w:t>
      </w:r>
      <w:r w:rsidR="00B14859" w:rsidRPr="00B14859">
        <w:rPr>
          <w:rFonts w:asciiTheme="minorHAnsi" w:hAnsiTheme="minorHAnsi"/>
        </w:rPr>
        <w:t xml:space="preserve"> ceux désignés au</w:t>
      </w:r>
      <w:r w:rsidR="00B76BEF">
        <w:rPr>
          <w:rFonts w:asciiTheme="minorHAnsi" w:hAnsiTheme="minorHAnsi"/>
        </w:rPr>
        <w:t>x a)</w:t>
      </w:r>
      <w:r w:rsidR="00B14859" w:rsidRPr="00B14859">
        <w:rPr>
          <w:rFonts w:asciiTheme="minorHAnsi" w:hAnsiTheme="minorHAnsi"/>
        </w:rPr>
        <w:t xml:space="preserve"> b</w:t>
      </w:r>
      <w:r w:rsidR="00B76BEF">
        <w:rPr>
          <w:rFonts w:asciiTheme="minorHAnsi" w:hAnsiTheme="minorHAnsi"/>
        </w:rPr>
        <w:t xml:space="preserve"> et c) ci-dessus</w:t>
      </w:r>
      <w:r w:rsidRPr="0010689B">
        <w:rPr>
          <w:rFonts w:asciiTheme="minorHAnsi" w:hAnsiTheme="minorHAnsi"/>
        </w:rPr>
        <w:t xml:space="preserve"> sans accord de confidentialité approprié</w:t>
      </w:r>
      <w:r w:rsidR="00DA1B45">
        <w:rPr>
          <w:rFonts w:asciiTheme="minorHAnsi" w:hAnsiTheme="minorHAnsi"/>
        </w:rPr>
        <w:t xml:space="preserve"> </w:t>
      </w:r>
      <w:r w:rsidRPr="0010689B">
        <w:rPr>
          <w:rFonts w:asciiTheme="minorHAnsi" w:hAnsiTheme="minorHAnsi"/>
        </w:rPr>
        <w:t>et sous réserve de l’accord préalable écrit de la PARTIE propriétaire des INFORMATIONS CONFIDENTIELLES concernées ;</w:t>
      </w:r>
    </w:p>
    <w:p w14:paraId="7DB9D469" w14:textId="77777777"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t>Ne pas communiquer à des TIERS d’information relative aux activités des autres PARTIES dont elle aurait pu avoir connaissance à l’occasion de la réalisation du PROJET ;</w:t>
      </w:r>
    </w:p>
    <w:p w14:paraId="5D16B050" w14:textId="77777777" w:rsidR="001E3890" w:rsidRPr="0010689B" w:rsidRDefault="001E3890" w:rsidP="0091284F">
      <w:pPr>
        <w:pStyle w:val="Appendix"/>
        <w:numPr>
          <w:ilvl w:val="0"/>
          <w:numId w:val="40"/>
        </w:numPr>
        <w:tabs>
          <w:tab w:val="clear" w:pos="1048"/>
          <w:tab w:val="num" w:pos="1332"/>
        </w:tabs>
        <w:spacing w:after="0"/>
        <w:ind w:left="1332"/>
        <w:rPr>
          <w:rFonts w:asciiTheme="minorHAnsi" w:hAnsiTheme="minorHAnsi"/>
        </w:rPr>
      </w:pPr>
      <w:r w:rsidRPr="0010689B">
        <w:rPr>
          <w:rFonts w:asciiTheme="minorHAnsi" w:hAnsiTheme="minorHAnsi"/>
        </w:rPr>
        <w:t>Ne pas faire de publication d’INFORMATIONS CONFIDENTIELLES fournies par une ou plusieurs PARTIE(S) sans son (leur) accord préalable écrit.</w:t>
      </w:r>
    </w:p>
    <w:p w14:paraId="4A76C3C1" w14:textId="77777777" w:rsidR="001E3890" w:rsidRPr="0010689B" w:rsidRDefault="001E3890" w:rsidP="001E3890">
      <w:pPr>
        <w:ind w:left="284"/>
      </w:pPr>
      <w:r w:rsidRPr="0010689B">
        <w:t xml:space="preserve">Il est expressément convenu entre les PARTIES que cette obligation de secret entraîne, pour chacune d’elles, l’interdiction de faire ou de faire faire, à l’occasion de visites ou contacts dans les établissements d’une autre PARTIE, des photocopies ou films ou enregistrements optiques ou sonores ou magnétiques sur tous supports, portant sur tout ou partie d’un schéma, laboratoire, d’un banc d’essai, d’une installation ou d’un équipement, sans l’autorisation préalable et écrite de l’autre PARTIE. </w:t>
      </w:r>
    </w:p>
    <w:p w14:paraId="4940A305" w14:textId="77777777" w:rsidR="001E3890" w:rsidRPr="0010689B" w:rsidRDefault="001E3890" w:rsidP="001E3890">
      <w:pPr>
        <w:ind w:left="284"/>
      </w:pPr>
      <w:r w:rsidRPr="0010689B">
        <w:t>Chaque PARTIE se porte fort du respect des présentes dispositions par toute personne à qui elle aurait divulgué des INFORMATIONS CONFIDENTIELLES au titre de cet Article 8.1.</w:t>
      </w:r>
    </w:p>
    <w:p w14:paraId="4FBAE3D6" w14:textId="204810D8" w:rsidR="001E3890" w:rsidRPr="0010689B" w:rsidRDefault="001E3890" w:rsidP="00DD1D90">
      <w:pPr>
        <w:pStyle w:val="Titre2"/>
      </w:pPr>
      <w:bookmarkStart w:id="90" w:name="_Toc192401548"/>
      <w:bookmarkStart w:id="91" w:name="_Toc439859238"/>
      <w:bookmarkStart w:id="92" w:name="_Toc44497384"/>
      <w:r w:rsidRPr="0010689B">
        <w:t>8.2</w:t>
      </w:r>
      <w:r w:rsidRPr="0010689B">
        <w:tab/>
        <w:t>EXCEPTIONS</w:t>
      </w:r>
      <w:bookmarkEnd w:id="90"/>
      <w:bookmarkEnd w:id="91"/>
      <w:bookmarkEnd w:id="92"/>
    </w:p>
    <w:p w14:paraId="4FC36D98" w14:textId="1F93E163" w:rsidR="001E3890" w:rsidRPr="0088683F" w:rsidRDefault="001E3890" w:rsidP="001E3890">
      <w:pPr>
        <w:ind w:left="284"/>
      </w:pPr>
      <w:r w:rsidRPr="0010689B">
        <w:t xml:space="preserve">Le présent engagement de confidentialité ne s'appliquera pas ou plus, aux </w:t>
      </w:r>
      <w:r w:rsidRPr="0010689B">
        <w:rPr>
          <w:caps/>
        </w:rPr>
        <w:t>informations</w:t>
      </w:r>
      <w:r w:rsidRPr="0010689B">
        <w:t xml:space="preserve"> </w:t>
      </w:r>
      <w:r w:rsidRPr="0088683F">
        <w:t>CONFIDENTIELLES</w:t>
      </w:r>
      <w:r w:rsidR="00E06A37">
        <w:t> </w:t>
      </w:r>
      <w:r w:rsidRPr="0088683F">
        <w:t>:</w:t>
      </w:r>
    </w:p>
    <w:p w14:paraId="17504CCB" w14:textId="77777777" w:rsidR="001E3890" w:rsidRPr="0088683F" w:rsidRDefault="001E3890" w:rsidP="0091284F">
      <w:pPr>
        <w:pStyle w:val="Paragraphedeliste"/>
        <w:numPr>
          <w:ilvl w:val="0"/>
          <w:numId w:val="49"/>
        </w:numPr>
        <w:tabs>
          <w:tab w:val="clear" w:pos="851"/>
          <w:tab w:val="num" w:pos="1135"/>
        </w:tabs>
        <w:ind w:left="1135"/>
        <w:rPr>
          <w:rFonts w:ascii="Calibri" w:hAnsi="Calibri"/>
        </w:rPr>
      </w:pPr>
      <w:r w:rsidRPr="0088683F">
        <w:rPr>
          <w:rFonts w:ascii="Calibri" w:hAnsi="Calibri"/>
        </w:rPr>
        <w:t>Qui seraient dans le domaine public au moment de leur communication ou qui y tomberaient par la suite sans qu'il n’y ait faute ou négligence de la PARTIE qui les aura reçues.</w:t>
      </w:r>
    </w:p>
    <w:p w14:paraId="7E9EC2C9" w14:textId="77777777" w:rsidR="001E3890" w:rsidRPr="0088683F" w:rsidRDefault="001E3890" w:rsidP="0091284F">
      <w:pPr>
        <w:pStyle w:val="Paragraphedeliste"/>
        <w:numPr>
          <w:ilvl w:val="0"/>
          <w:numId w:val="49"/>
        </w:numPr>
        <w:tabs>
          <w:tab w:val="clear" w:pos="851"/>
          <w:tab w:val="num" w:pos="1135"/>
        </w:tabs>
        <w:ind w:left="1135"/>
        <w:rPr>
          <w:rFonts w:ascii="Calibri" w:hAnsi="Calibri"/>
        </w:rPr>
      </w:pPr>
      <w:r w:rsidRPr="0088683F">
        <w:rPr>
          <w:rFonts w:ascii="Calibri" w:hAnsi="Calibri"/>
        </w:rPr>
        <w:t>Qui seraient communiquées à une PARTIE par un TIERS qui les aurait reçues sans obligation de confidentialité à sa charge,</w:t>
      </w:r>
    </w:p>
    <w:p w14:paraId="363B1F8B" w14:textId="77777777" w:rsidR="004716B3" w:rsidRDefault="001E3890" w:rsidP="0091284F">
      <w:pPr>
        <w:pStyle w:val="Paragraphedeliste"/>
        <w:numPr>
          <w:ilvl w:val="0"/>
          <w:numId w:val="49"/>
        </w:numPr>
        <w:tabs>
          <w:tab w:val="clear" w:pos="851"/>
          <w:tab w:val="num" w:pos="1135"/>
        </w:tabs>
        <w:ind w:left="1135"/>
        <w:rPr>
          <w:rFonts w:ascii="Calibri" w:hAnsi="Calibri"/>
        </w:rPr>
      </w:pPr>
      <w:r w:rsidRPr="0088683F">
        <w:rPr>
          <w:rFonts w:ascii="Calibri" w:hAnsi="Calibri"/>
        </w:rPr>
        <w:t>Dont la divulgation ou l'utilisation a été autorisée par écrit par la PARTIE propriétaire</w:t>
      </w:r>
      <w:r w:rsidR="004716B3">
        <w:rPr>
          <w:rFonts w:ascii="Calibri" w:hAnsi="Calibri"/>
        </w:rPr>
        <w:t>,</w:t>
      </w:r>
    </w:p>
    <w:p w14:paraId="2BA39E52" w14:textId="073A5009" w:rsidR="001E3890" w:rsidRPr="0088683F" w:rsidRDefault="00A75D37" w:rsidP="0091284F">
      <w:pPr>
        <w:pStyle w:val="Paragraphedeliste"/>
        <w:numPr>
          <w:ilvl w:val="0"/>
          <w:numId w:val="49"/>
        </w:numPr>
        <w:tabs>
          <w:tab w:val="clear" w:pos="851"/>
          <w:tab w:val="num" w:pos="1135"/>
        </w:tabs>
        <w:ind w:left="1135"/>
        <w:rPr>
          <w:rFonts w:ascii="Calibri" w:hAnsi="Calibri"/>
        </w:rPr>
      </w:pPr>
      <w:r w:rsidRPr="004334DE">
        <w:rPr>
          <w:rFonts w:ascii="Calibri" w:hAnsi="Calibri"/>
        </w:rPr>
        <w:t>Qui</w:t>
      </w:r>
      <w:r w:rsidR="004334DE" w:rsidRPr="004334DE">
        <w:rPr>
          <w:rFonts w:ascii="Calibri" w:hAnsi="Calibri"/>
        </w:rPr>
        <w:t xml:space="preserve"> seraient communiquées à un tiers par l'effet impératif d'une loi, d'une décision de justice ou d'une décision émanant d'une autorité publique compétente communautaire, française ou étrangère</w:t>
      </w:r>
      <w:r w:rsidR="00E9797B">
        <w:rPr>
          <w:rFonts w:ascii="Calibri" w:hAnsi="Calibri"/>
        </w:rPr>
        <w:t>,</w:t>
      </w:r>
    </w:p>
    <w:p w14:paraId="6E469AB1" w14:textId="7F859121" w:rsidR="00E9797B" w:rsidRDefault="00E9797B" w:rsidP="001E3890">
      <w:pPr>
        <w:ind w:left="284"/>
      </w:pPr>
      <w:proofErr w:type="gramStart"/>
      <w:r>
        <w:t>sous</w:t>
      </w:r>
      <w:proofErr w:type="gramEnd"/>
      <w:r>
        <w:t xml:space="preserve"> réserve, pour le </w:t>
      </w:r>
      <w:r w:rsidR="00942470">
        <w:t>d</w:t>
      </w:r>
      <w:r>
        <w:t>) ci-</w:t>
      </w:r>
      <w:r w:rsidRPr="00CC3DF8">
        <w:t xml:space="preserve">dessus, que la PARTIE </w:t>
      </w:r>
      <w:r w:rsidR="00A3783C" w:rsidRPr="00CC3DF8">
        <w:t>réceptrice</w:t>
      </w:r>
      <w:r>
        <w:t xml:space="preserve"> </w:t>
      </w:r>
      <w:r w:rsidRPr="00E9797B">
        <w:t>ait (i) informé par écrit la PARTIE émettrice avant de procéder à la divulgation et (ii) qu’elle ait, avec l’accord écrit de la PARTIE émettrice, pris toutes les mesures nécessaires pour protéger la confidentialité desdites INFORMATIONS CONFIDENTIELLES.</w:t>
      </w:r>
    </w:p>
    <w:p w14:paraId="3EFD68A9" w14:textId="602B0AB5" w:rsidR="001E3890" w:rsidRDefault="001E3890" w:rsidP="001E3890">
      <w:pPr>
        <w:ind w:left="284"/>
      </w:pPr>
      <w:r w:rsidRPr="0088683F">
        <w:t>La PARTIE qui entend se prévaloir de l’une des exceptions précitées devra en apporter toute preuve dûment documentée.</w:t>
      </w:r>
    </w:p>
    <w:p w14:paraId="1AA4F011" w14:textId="7A809E38" w:rsidR="001E3890" w:rsidRPr="0010689B" w:rsidRDefault="001E3890" w:rsidP="00DD1D90">
      <w:pPr>
        <w:pStyle w:val="Titre2"/>
      </w:pPr>
      <w:bookmarkStart w:id="93" w:name="_Toc192401549"/>
      <w:bookmarkStart w:id="94" w:name="_Toc439859239"/>
      <w:bookmarkStart w:id="95" w:name="_Toc44497385"/>
      <w:r w:rsidRPr="0010689B">
        <w:t>8.3</w:t>
      </w:r>
      <w:r w:rsidRPr="0010689B">
        <w:tab/>
        <w:t>PUBLICATIONS</w:t>
      </w:r>
      <w:bookmarkEnd w:id="93"/>
      <w:bookmarkEnd w:id="94"/>
      <w:bookmarkEnd w:id="95"/>
    </w:p>
    <w:p w14:paraId="449A7964" w14:textId="77777777" w:rsidR="001E3890" w:rsidRPr="0010689B" w:rsidRDefault="001E3890" w:rsidP="001E3890">
      <w:pPr>
        <w:ind w:left="284"/>
      </w:pPr>
      <w:r w:rsidRPr="0010689B">
        <w:t>Pendant toute la durée de la confidentialité énoncée à l’Article 8.1, toute communication orale (notamment en Congrès/Symposium) ou écrite, en particulier les publications ou mise sur Internet, portant sur tout ou partie des INFORMATIONS CONFIDENTIELLES devra obtenir l'accord préalable écrit de l'ensemble des PARTIES. A cet effet, le projet de communication sera transmis par écrit à chaque PARTIE qui disposera d’un délai de trente (30) jours calendaires à compter de sa réception pour donner son accord sur le dit projet, qui ne pourra pas être refusé sans motif justifié et notifié au PARTENAIRE COORDONNATEUR.</w:t>
      </w:r>
    </w:p>
    <w:p w14:paraId="752FDA86" w14:textId="7E7828DB" w:rsidR="001E3890" w:rsidRPr="0010689B" w:rsidRDefault="001E3890" w:rsidP="001E3890">
      <w:pPr>
        <w:ind w:left="284"/>
      </w:pPr>
      <w:r w:rsidRPr="0010689B">
        <w:t>Toute PARTIE pourra aussi demander que soient modifiées ou supprimées certaines indications contenues dans le projet de communication, notamment celles relatives à ses propres ITP ou celles dont la divulgation est de nature à porter atteinte à ses intérêts commerciaux. Sauf demande expresse contraire d’une PARTIE quant à sa participation, la communication devra mentionner la participation des PARTIES au PROJET</w:t>
      </w:r>
      <w:r w:rsidR="00F44019">
        <w:t xml:space="preserve"> </w:t>
      </w:r>
      <w:r w:rsidR="00F13C8F">
        <w:t>ainsi que le</w:t>
      </w:r>
      <w:r w:rsidR="000D042A" w:rsidRPr="000D042A">
        <w:t xml:space="preserve"> </w:t>
      </w:r>
      <w:r w:rsidR="008E6E4A">
        <w:t>P</w:t>
      </w:r>
      <w:r w:rsidR="000D042A" w:rsidRPr="000D042A">
        <w:t>rogramme CITEPH</w:t>
      </w:r>
      <w:r w:rsidR="000965B0">
        <w:t>.</w:t>
      </w:r>
      <w:r w:rsidR="00726010">
        <w:t xml:space="preserve"> </w:t>
      </w:r>
    </w:p>
    <w:p w14:paraId="47DF47C8" w14:textId="77777777" w:rsidR="001E3890" w:rsidRPr="0010689B" w:rsidRDefault="001E3890" w:rsidP="001E3890">
      <w:pPr>
        <w:ind w:left="284"/>
      </w:pPr>
      <w:r w:rsidRPr="0010689B">
        <w:t xml:space="preserve">Toute PARTIE pourra demander que la communication soit différée dans le temps, à savoir pendant une période maximale de vingt-quatre (24) mois à compter de la date de transmission du projet de </w:t>
      </w:r>
      <w:r w:rsidRPr="0010689B">
        <w:lastRenderedPageBreak/>
        <w:t>communication, si certaines indications, contenues dans le projet de communication, peuvent, doivent faire, ou font l’objet d’un dépôt de brevet.</w:t>
      </w:r>
    </w:p>
    <w:p w14:paraId="5BD19C4C" w14:textId="77777777" w:rsidR="001E3890" w:rsidRPr="0010689B" w:rsidRDefault="001E3890" w:rsidP="001E3890">
      <w:pPr>
        <w:ind w:left="284"/>
      </w:pPr>
      <w:r w:rsidRPr="0010689B">
        <w:t>Nonobstant ce qui précède, chaque PARTIE pourra librement publier et/ou effectuer toute communication écrite ou orale sur ses ITP dont elle est seule propriétaire sans autorisation préalable des autres PARTIES.</w:t>
      </w:r>
    </w:p>
    <w:p w14:paraId="1365E4E1" w14:textId="77777777" w:rsidR="001E3890" w:rsidRPr="0010689B" w:rsidRDefault="001E3890" w:rsidP="001E3890"/>
    <w:p w14:paraId="470A5A57" w14:textId="209C7D20" w:rsidR="001E3890" w:rsidRPr="0010689B" w:rsidRDefault="001E3890" w:rsidP="00DD1D90">
      <w:pPr>
        <w:pStyle w:val="Titre1"/>
      </w:pPr>
      <w:bookmarkStart w:id="96" w:name="_Toc192401550"/>
      <w:bookmarkStart w:id="97" w:name="_Toc439859240"/>
      <w:bookmarkStart w:id="98" w:name="_Toc44497386"/>
      <w:r w:rsidRPr="0010689B">
        <w:t>ARTICLE 9 – PROPRIETE ET GESTION DES ITP</w:t>
      </w:r>
      <w:bookmarkEnd w:id="96"/>
      <w:bookmarkEnd w:id="97"/>
      <w:bookmarkEnd w:id="98"/>
      <w:r w:rsidRPr="0010689B">
        <w:t xml:space="preserve"> </w:t>
      </w:r>
    </w:p>
    <w:p w14:paraId="733883D5" w14:textId="6538FA65" w:rsidR="001E3890" w:rsidRPr="0010689B" w:rsidRDefault="001E3890" w:rsidP="00DD1D90">
      <w:pPr>
        <w:pStyle w:val="Titre2"/>
      </w:pPr>
      <w:bookmarkStart w:id="99" w:name="_Toc192401551"/>
      <w:bookmarkStart w:id="100" w:name="_Toc439859241"/>
      <w:bookmarkStart w:id="101" w:name="_Toc44497387"/>
      <w:r w:rsidRPr="0010689B">
        <w:t>9.1</w:t>
      </w:r>
      <w:r w:rsidRPr="0010689B">
        <w:tab/>
        <w:t>INFORMATIONS TECHNIQUES PROPRES DES PARTIES</w:t>
      </w:r>
      <w:bookmarkEnd w:id="99"/>
      <w:bookmarkEnd w:id="100"/>
      <w:bookmarkEnd w:id="101"/>
    </w:p>
    <w:p w14:paraId="5A26867A" w14:textId="77777777" w:rsidR="001E3890" w:rsidRPr="0010689B" w:rsidRDefault="001E3890" w:rsidP="001E3890">
      <w:pPr>
        <w:ind w:left="284"/>
      </w:pPr>
      <w:r w:rsidRPr="0010689B">
        <w:t xml:space="preserve">Chaque PARTIE conserve les droits de propriété intellectuelle ou autres droits qu'elle détient sur ses propres ITP. </w:t>
      </w:r>
    </w:p>
    <w:p w14:paraId="1301D927" w14:textId="44F19F2E" w:rsidR="001E3890" w:rsidRPr="0010689B" w:rsidRDefault="001E3890" w:rsidP="001E3890">
      <w:pPr>
        <w:ind w:left="284"/>
      </w:pPr>
      <w:r w:rsidRPr="0010689B">
        <w:t>Toute ITP appartenant à une PARTIE, identifiée comme étant nécessaire ou utile à l’UTILISATION INTERNE et/ou l’utilisation pour les besoins du PROJET et/ou, à l’EXPLOITATION COMMERCIALE, devra faire l’objet d’un accord préalable et écrit des PARTIES pour que son utilisation dans le cadre du PROJET soit prise en compte. Dans cette perspective, chaque PARTIE identifiera dans l’Annexe 3 les ITP qu’elle souhaite (a) mettre à disposition des autres PARTIES, et/ou (b) utiliser elle-même, pour que les autres PARTIES puissent exprimer leur accord à cet égard. Cette liste des ITP pourra être complétée à la demande d’une des PARTIES par décision du Comité de Pilotage acté par écrit dans les comptes rendus. La nouvelle liste sera annexée à la présente CONVENTION par voie d’avenant.</w:t>
      </w:r>
    </w:p>
    <w:p w14:paraId="48F4770C" w14:textId="77777777" w:rsidR="001E3890" w:rsidRPr="0010689B" w:rsidRDefault="001E3890" w:rsidP="001E3890">
      <w:pPr>
        <w:ind w:left="284"/>
      </w:pPr>
      <w:r w:rsidRPr="0010689B">
        <w:t>Toute ITP d’une PARTIE qui apparaitrait, après la fin du PROJET, comme nécessaire à l’UTILISATION INTERNE et/ou à l’EXPLOITATION COMMERCIALE, et qui n’aurait pas fait l’objet de cette procédure d’accord préalable, sera mise à disposition sans frais supplémentaires par la PARTIE propriétaire pour les besoins de cette UTILISATION INTERNE et/ou de cette EXPLOITATION COMMERCIALE.</w:t>
      </w:r>
    </w:p>
    <w:p w14:paraId="6587E4F1" w14:textId="3DFA3FC1" w:rsidR="001E3890" w:rsidRPr="0010689B" w:rsidRDefault="001E3890" w:rsidP="00DD1D90">
      <w:pPr>
        <w:pStyle w:val="Titre2"/>
      </w:pPr>
      <w:bookmarkStart w:id="102" w:name="_Toc192401552"/>
      <w:bookmarkStart w:id="103" w:name="_Toc439859242"/>
      <w:bookmarkStart w:id="104" w:name="_Toc44497388"/>
      <w:r w:rsidRPr="0010689B">
        <w:t>9.2</w:t>
      </w:r>
      <w:r w:rsidRPr="0010689B">
        <w:tab/>
        <w:t>INFORMATIONS TECHNIQUES PROPRES DES TIERS</w:t>
      </w:r>
      <w:bookmarkEnd w:id="102"/>
      <w:bookmarkEnd w:id="103"/>
      <w:bookmarkEnd w:id="104"/>
    </w:p>
    <w:p w14:paraId="2966ECBC" w14:textId="77777777" w:rsidR="001E3890" w:rsidRPr="0010689B" w:rsidRDefault="001E3890" w:rsidP="001E3890">
      <w:pPr>
        <w:ind w:left="284"/>
      </w:pPr>
      <w:r w:rsidRPr="0010689B">
        <w:t xml:space="preserve">Si, à l'occasion et pour les besoins de réalisation des TRAVAUX qu'il opère dans le cadre du PROJET, un PARTENAIRE souhaite utiliser toute information ou brevet dont il sait (ou dont il aurait dû savoir) qu’ils appartiennent à un TIERS (ladite information ne constituant alors pas une ITP au sens de la définition donnée dans la présente CONVENTION), il en informera les PARTIES et, après avoir reçu leur accord écrit sur l'utilisation de ladite information, fera son affaire d’obtenir du TIERS concerné le droit d'utiliser la dite information pour le PROJET, y compris ultérieurement pour les besoins de l'UTILISATION INTERNE et/ou de l'EXPLOITATION COMMERCIALE. </w:t>
      </w:r>
    </w:p>
    <w:p w14:paraId="6C94B373" w14:textId="77777777" w:rsidR="001E3890" w:rsidRPr="0010689B" w:rsidRDefault="001E3890" w:rsidP="001E3890">
      <w:pPr>
        <w:ind w:left="284"/>
      </w:pPr>
      <w:r w:rsidRPr="0010689B">
        <w:t>Dans le cas où le TIERS subordonne l’utilisation des informations au paiement d’une rémunération, l’accord préalable écrit des PARTIES est nécessaire pour que cette information soit apportée au PROJET.</w:t>
      </w:r>
    </w:p>
    <w:p w14:paraId="1FB523BD" w14:textId="77777777" w:rsidR="001E3890" w:rsidRPr="0010689B" w:rsidRDefault="001E3890" w:rsidP="001E3890"/>
    <w:p w14:paraId="0328BEF0" w14:textId="77777777" w:rsidR="001E3890" w:rsidRPr="0010689B" w:rsidRDefault="001E3890" w:rsidP="00DD1D90">
      <w:pPr>
        <w:pStyle w:val="Titre1"/>
      </w:pPr>
      <w:bookmarkStart w:id="105" w:name="_Toc439859243"/>
      <w:bookmarkStart w:id="106" w:name="_Toc44497389"/>
      <w:bookmarkStart w:id="107" w:name="_Toc192401553"/>
      <w:r w:rsidRPr="0010689B">
        <w:t>ARTICLE 10 – PROPRIETE, PROTECTION et EXPLOITATION des RESULTATS</w:t>
      </w:r>
      <w:bookmarkEnd w:id="105"/>
      <w:bookmarkEnd w:id="106"/>
    </w:p>
    <w:p w14:paraId="4D31B648" w14:textId="77777777" w:rsidR="001E3890" w:rsidRDefault="001E3890" w:rsidP="00DD1D90">
      <w:pPr>
        <w:pStyle w:val="Titre2"/>
        <w:numPr>
          <w:ilvl w:val="1"/>
          <w:numId w:val="41"/>
        </w:numPr>
        <w:rPr>
          <w:lang w:val="fr-FR"/>
        </w:rPr>
      </w:pPr>
      <w:bookmarkStart w:id="108" w:name="_Toc439859244"/>
      <w:bookmarkStart w:id="109" w:name="_Toc44497390"/>
      <w:r w:rsidRPr="0010689B">
        <w:t>PROPRIETE INTELLECTUELLE</w:t>
      </w:r>
      <w:bookmarkEnd w:id="108"/>
      <w:bookmarkEnd w:id="109"/>
    </w:p>
    <w:p w14:paraId="072AD1BD" w14:textId="4F816913" w:rsidR="004F0136" w:rsidRPr="004F0136" w:rsidRDefault="00247254" w:rsidP="00E914AC">
      <w:pPr>
        <w:ind w:left="284"/>
      </w:pPr>
      <w:r w:rsidRPr="00E914AC">
        <w:t>Aux fins du présent A</w:t>
      </w:r>
      <w:r w:rsidR="000A12D8">
        <w:t>rticle</w:t>
      </w:r>
      <w:r w:rsidRPr="00E914AC">
        <w:t>, on entend par «</w:t>
      </w:r>
      <w:r w:rsidR="006A166E">
        <w:t xml:space="preserve"> </w:t>
      </w:r>
      <w:r w:rsidRPr="00E914AC">
        <w:t>droits de propriété intellectuelle</w:t>
      </w:r>
      <w:r w:rsidR="006A166E">
        <w:t xml:space="preserve"> </w:t>
      </w:r>
      <w:r w:rsidRPr="00E914AC">
        <w:t>» tous les droits de propriété industrielle et/ou intellectuelle, à savoir tous droits de propriété industrielle, droits d’auteur, droits sur les logiciels, droits des producteurs de bases de données, et tous autres droits de propriété intellectuelle, pour le monde entie</w:t>
      </w:r>
      <w:r w:rsidR="004F0136" w:rsidRPr="00247254">
        <w:t>r</w:t>
      </w:r>
      <w:r w:rsidR="005A4148">
        <w:t>.</w:t>
      </w:r>
    </w:p>
    <w:p w14:paraId="10BCE128" w14:textId="77777777" w:rsidR="004F0136" w:rsidRPr="004F0136" w:rsidRDefault="007A1E35" w:rsidP="00E914AC">
      <w:pPr>
        <w:pStyle w:val="Titre3"/>
        <w:numPr>
          <w:ilvl w:val="2"/>
          <w:numId w:val="41"/>
        </w:numPr>
        <w:tabs>
          <w:tab w:val="clear" w:pos="720"/>
        </w:tabs>
        <w:ind w:left="709" w:hanging="709"/>
      </w:pPr>
      <w:bookmarkStart w:id="110" w:name="_Toc44497391"/>
      <w:r w:rsidRPr="004F0136">
        <w:t>RESULTATS</w:t>
      </w:r>
      <w:bookmarkEnd w:id="110"/>
    </w:p>
    <w:p w14:paraId="3916766D" w14:textId="4522C91E" w:rsidR="007A1E35" w:rsidRPr="00247254" w:rsidRDefault="00247254" w:rsidP="004F0136">
      <w:pPr>
        <w:ind w:left="567"/>
      </w:pPr>
      <w:r w:rsidRPr="00247254">
        <w:t>Sous réserve de l’application de l’A</w:t>
      </w:r>
      <w:r w:rsidR="000A12D8">
        <w:t>rticle</w:t>
      </w:r>
      <w:r w:rsidRPr="00247254">
        <w:t xml:space="preserve"> 10.1.2, les RESULTATS, y compris les droits de propriété intellectuelle associés,</w:t>
      </w:r>
      <w:r w:rsidR="00DD77B5">
        <w:t xml:space="preserve"> </w:t>
      </w:r>
      <w:r w:rsidRPr="00247254">
        <w:t xml:space="preserve">deviennent au fur et à mesure de leur matérialisation la copropriété des PARTIES. </w:t>
      </w:r>
      <w:r w:rsidRPr="00247254">
        <w:lastRenderedPageBreak/>
        <w:t>Il est entendu que la contrepartie à cette cession de droits de propriété intellectuelle est incluse dans la CONTRIBUTION versée par les SPONSORS, et par les avantages et bénéfices que la PARTIE cédante peut obtenir par sa participation au PROJET.</w:t>
      </w:r>
    </w:p>
    <w:p w14:paraId="2DCA0499" w14:textId="6EBCCA0A" w:rsidR="007A1E35" w:rsidRPr="007A1E35" w:rsidRDefault="007A1E35" w:rsidP="004558F7">
      <w:pPr>
        <w:ind w:left="567"/>
        <w:rPr>
          <w:rFonts w:asciiTheme="minorHAnsi" w:hAnsiTheme="minorHAnsi"/>
        </w:rPr>
      </w:pPr>
      <w:r w:rsidRPr="007A1E35">
        <w:rPr>
          <w:rFonts w:asciiTheme="minorHAnsi" w:hAnsiTheme="minorHAnsi"/>
        </w:rPr>
        <w:t>Les PARTIES conviennent que la copropriété des RESULTATS sera répartie comme suit </w:t>
      </w:r>
      <w:r w:rsidR="005577C5" w:rsidRPr="00C10371">
        <w:rPr>
          <w:rFonts w:asciiTheme="minorHAnsi" w:hAnsiTheme="minorHAnsi"/>
          <w:b/>
          <w:bCs/>
          <w:highlight w:val="yellow"/>
        </w:rPr>
        <w:t>[</w:t>
      </w:r>
      <w:r w:rsidRPr="00DB1F0C">
        <w:rPr>
          <w:rFonts w:asciiTheme="minorHAnsi" w:hAnsiTheme="minorHAnsi"/>
          <w:b/>
          <w:bCs/>
          <w:caps/>
          <w:highlight w:val="yellow"/>
        </w:rPr>
        <w:t>ne conserver que la ligne qui s’applique</w:t>
      </w:r>
      <w:r w:rsidR="005577C5" w:rsidRPr="00C10371">
        <w:rPr>
          <w:rFonts w:asciiTheme="minorHAnsi" w:hAnsiTheme="minorHAnsi"/>
          <w:b/>
          <w:bCs/>
          <w:highlight w:val="yellow"/>
        </w:rPr>
        <w:t>]</w:t>
      </w:r>
      <w:r w:rsidR="005577C5" w:rsidRPr="007A1E35">
        <w:rPr>
          <w:rFonts w:asciiTheme="minorHAnsi" w:hAnsiTheme="minorHAnsi"/>
        </w:rPr>
        <w:t xml:space="preserve"> </w:t>
      </w:r>
      <w:r w:rsidRPr="007A1E35">
        <w:rPr>
          <w:rFonts w:asciiTheme="minorHAnsi" w:hAnsiTheme="minorHAnsi"/>
        </w:rPr>
        <w:t>:</w:t>
      </w:r>
    </w:p>
    <w:p w14:paraId="3A1F229F" w14:textId="0FAB8E47" w:rsidR="007A1E35" w:rsidRPr="007A1E35" w:rsidRDefault="007A1E35" w:rsidP="00812119">
      <w:pPr>
        <w:pStyle w:val="Paragraphedeliste"/>
        <w:numPr>
          <w:ilvl w:val="0"/>
          <w:numId w:val="42"/>
        </w:numPr>
        <w:ind w:left="1741"/>
        <w:rPr>
          <w:rFonts w:asciiTheme="minorHAnsi" w:hAnsiTheme="minorHAnsi"/>
          <w:highlight w:val="yellow"/>
        </w:rPr>
      </w:pPr>
      <w:r w:rsidRPr="007A1E35">
        <w:rPr>
          <w:rFonts w:asciiTheme="minorHAnsi" w:hAnsiTheme="minorHAnsi"/>
          <w:highlight w:val="yellow"/>
        </w:rPr>
        <w:t>Les RESULTATS seront détenus à parts égales entre les PARTIES</w:t>
      </w:r>
    </w:p>
    <w:p w14:paraId="577FFAB6" w14:textId="5B9FDB8A" w:rsidR="007A1E35" w:rsidRPr="00C10371" w:rsidRDefault="007C5EF7" w:rsidP="004558F7">
      <w:pPr>
        <w:ind w:left="567"/>
        <w:rPr>
          <w:rFonts w:asciiTheme="minorHAnsi" w:hAnsiTheme="minorHAnsi"/>
          <w:b/>
          <w:bCs/>
          <w:highlight w:val="yellow"/>
        </w:rPr>
      </w:pPr>
      <w:r w:rsidRPr="004B40B0">
        <w:rPr>
          <w:rFonts w:asciiTheme="minorHAnsi" w:hAnsiTheme="minorHAnsi"/>
          <w:b/>
          <w:bCs/>
          <w:highlight w:val="yellow"/>
        </w:rPr>
        <w:t>[</w:t>
      </w:r>
      <w:r w:rsidR="007A1E35" w:rsidRPr="004B40B0">
        <w:rPr>
          <w:rFonts w:asciiTheme="minorHAnsi" w:hAnsiTheme="minorHAnsi"/>
          <w:b/>
          <w:bCs/>
          <w:highlight w:val="yellow"/>
        </w:rPr>
        <w:t>O</w:t>
      </w:r>
      <w:r w:rsidR="00854AA4">
        <w:rPr>
          <w:rFonts w:asciiTheme="minorHAnsi" w:hAnsiTheme="minorHAnsi"/>
          <w:b/>
          <w:bCs/>
          <w:highlight w:val="yellow"/>
        </w:rPr>
        <w:t>U</w:t>
      </w:r>
      <w:r w:rsidR="00575F4A" w:rsidRPr="00C10371">
        <w:rPr>
          <w:rFonts w:asciiTheme="minorHAnsi" w:hAnsiTheme="minorHAnsi"/>
          <w:b/>
          <w:bCs/>
          <w:highlight w:val="yellow"/>
        </w:rPr>
        <w:t>]</w:t>
      </w:r>
    </w:p>
    <w:p w14:paraId="5ACDDF2A" w14:textId="2BCF79AC" w:rsidR="00052FFA" w:rsidRDefault="007A1E35" w:rsidP="00812119">
      <w:pPr>
        <w:pStyle w:val="Paragraphedeliste"/>
        <w:numPr>
          <w:ilvl w:val="0"/>
          <w:numId w:val="42"/>
        </w:numPr>
        <w:ind w:left="1741"/>
        <w:rPr>
          <w:rFonts w:asciiTheme="minorHAnsi" w:hAnsiTheme="minorHAnsi"/>
        </w:rPr>
      </w:pPr>
      <w:r w:rsidRPr="00812119">
        <w:rPr>
          <w:rFonts w:asciiTheme="minorHAnsi" w:hAnsiTheme="minorHAnsi"/>
          <w:highlight w:val="yellow"/>
        </w:rPr>
        <w:t>Les RESULTATS seront détenus au prorata de la CONTRIBUTION de chaque PARTIE</w:t>
      </w:r>
    </w:p>
    <w:p w14:paraId="49A5BDE3" w14:textId="7154BC6F" w:rsidR="004558F7" w:rsidRPr="00847DD7" w:rsidRDefault="004558F7" w:rsidP="004B40B0">
      <w:pPr>
        <w:pStyle w:val="Paragraphedeliste"/>
        <w:ind w:left="1741"/>
        <w:rPr>
          <w:rFonts w:asciiTheme="minorHAnsi" w:hAnsiTheme="minorHAnsi"/>
        </w:rPr>
      </w:pPr>
    </w:p>
    <w:p w14:paraId="258E1199" w14:textId="77777777" w:rsidR="001E3890" w:rsidRPr="0010689B" w:rsidRDefault="001E3890" w:rsidP="00E914AC">
      <w:pPr>
        <w:pStyle w:val="Titre3"/>
        <w:numPr>
          <w:ilvl w:val="2"/>
          <w:numId w:val="41"/>
        </w:numPr>
        <w:tabs>
          <w:tab w:val="clear" w:pos="720"/>
        </w:tabs>
        <w:ind w:left="709" w:hanging="709"/>
      </w:pPr>
      <w:bookmarkStart w:id="111" w:name="_Toc44497392"/>
      <w:r w:rsidRPr="0010689B">
        <w:t>Améliorations et/ou développements issus d’ITP</w:t>
      </w:r>
      <w:bookmarkEnd w:id="111"/>
    </w:p>
    <w:bookmarkEnd w:id="107"/>
    <w:p w14:paraId="4231D40C" w14:textId="0B594A6B" w:rsidR="008B4CE9" w:rsidRPr="0010689B" w:rsidRDefault="001E3890" w:rsidP="008B4CE9">
      <w:pPr>
        <w:ind w:left="567"/>
      </w:pPr>
      <w:r w:rsidRPr="0010689B">
        <w:t xml:space="preserve">Les RESULTATS consistant en une amélioration ou un développement d’ITP d’une PARTIE deviendront, au fur et à mesure de leur matérialisation, la propriété exclusive de la PARTIE propriétaire desdites ITP, qui pourra également enregistrer les droits de propriété intellectuelle associés en son seul nom et en fera son affaire. </w:t>
      </w:r>
    </w:p>
    <w:p w14:paraId="4F18C5F5" w14:textId="76B793B0" w:rsidR="001E3890" w:rsidRPr="0010689B" w:rsidRDefault="001E3890" w:rsidP="00DD1D90">
      <w:pPr>
        <w:pStyle w:val="Titre2"/>
        <w:numPr>
          <w:ilvl w:val="1"/>
          <w:numId w:val="41"/>
        </w:numPr>
      </w:pPr>
      <w:bookmarkStart w:id="112" w:name="_Toc439859245"/>
      <w:bookmarkStart w:id="113" w:name="_Toc44497393"/>
      <w:r w:rsidRPr="0010689B">
        <w:t>PROTECTION DES RESULTATS</w:t>
      </w:r>
      <w:bookmarkEnd w:id="112"/>
      <w:bookmarkEnd w:id="113"/>
    </w:p>
    <w:p w14:paraId="046F22AC" w14:textId="77777777" w:rsidR="001E3890" w:rsidRPr="0010689B" w:rsidRDefault="001E3890" w:rsidP="00E914AC">
      <w:pPr>
        <w:ind w:left="284"/>
      </w:pPr>
      <w:r w:rsidRPr="0010689B">
        <w:t>Les PARTIES favoriseront le recours au brevet afin de protéger la propriété industrielle des inventions issues des RESULTATS en copropriété.</w:t>
      </w:r>
    </w:p>
    <w:p w14:paraId="3691CBB8" w14:textId="7F5A6FC6" w:rsidR="001E3890" w:rsidRPr="00E914AC" w:rsidRDefault="001E3890" w:rsidP="00E914AC">
      <w:pPr>
        <w:ind w:left="284"/>
      </w:pPr>
      <w:r w:rsidRPr="00E914AC">
        <w:t>Dans le cas où les PARTIES considéreraient qu’un RESULTAT est brevetable, elles établiront un règlement de copropriété portant sur le(s) brevet(s) correspondant(s),</w:t>
      </w:r>
      <w:r w:rsidRPr="00C10371">
        <w:t xml:space="preserve"> sur la base des principes suivants :</w:t>
      </w:r>
    </w:p>
    <w:p w14:paraId="12412445" w14:textId="77777777" w:rsidR="001E3890" w:rsidRPr="0088683F" w:rsidRDefault="001E3890" w:rsidP="0091284F">
      <w:pPr>
        <w:pStyle w:val="Paragraphedeliste"/>
        <w:numPr>
          <w:ilvl w:val="0"/>
          <w:numId w:val="37"/>
        </w:numPr>
        <w:rPr>
          <w:rFonts w:asciiTheme="minorHAnsi" w:hAnsiTheme="minorHAnsi"/>
        </w:rPr>
      </w:pPr>
      <w:proofErr w:type="gramStart"/>
      <w:r w:rsidRPr="0088683F">
        <w:rPr>
          <w:rFonts w:asciiTheme="minorHAnsi" w:hAnsiTheme="minorHAnsi"/>
        </w:rPr>
        <w:t>le</w:t>
      </w:r>
      <w:proofErr w:type="gramEnd"/>
      <w:r w:rsidRPr="0088683F">
        <w:rPr>
          <w:rFonts w:asciiTheme="minorHAnsi" w:hAnsiTheme="minorHAnsi"/>
        </w:rPr>
        <w:t xml:space="preserve"> PARTENAIRE COORDONNATEUR sera chargé d’effectuer le dépôt ou </w:t>
      </w:r>
      <w:proofErr w:type="spellStart"/>
      <w:r w:rsidRPr="0088683F">
        <w:rPr>
          <w:rFonts w:asciiTheme="minorHAnsi" w:hAnsiTheme="minorHAnsi"/>
        </w:rPr>
        <w:t>co</w:t>
      </w:r>
      <w:proofErr w:type="spellEnd"/>
      <w:r w:rsidRPr="0088683F">
        <w:rPr>
          <w:rFonts w:asciiTheme="minorHAnsi" w:hAnsiTheme="minorHAnsi"/>
        </w:rPr>
        <w:t>-dépôt de brevet et d’assurer les procédures d’obtention et de maintien en vigueur. Il aura la charge, en son nom et au nom des autres PARTIES concernées, qui lui fourniront en temps utile toutes autorisations et signatures requises, de déposer les demandes de brevet en France et dans les pays d’extension qui auront été convenus entre les PARTIES, et ensuite de les maintenir en vigueur ou d’en proposer l’abandon.</w:t>
      </w:r>
    </w:p>
    <w:p w14:paraId="6819170C" w14:textId="77777777" w:rsidR="001E3890" w:rsidRDefault="001E3890" w:rsidP="0091284F">
      <w:pPr>
        <w:pStyle w:val="Paragraphedeliste"/>
        <w:numPr>
          <w:ilvl w:val="0"/>
          <w:numId w:val="37"/>
        </w:numPr>
        <w:rPr>
          <w:rFonts w:asciiTheme="minorHAnsi" w:hAnsiTheme="minorHAnsi"/>
        </w:rPr>
      </w:pPr>
      <w:r w:rsidRPr="0088683F">
        <w:rPr>
          <w:rFonts w:asciiTheme="minorHAnsi" w:hAnsiTheme="minorHAnsi"/>
        </w:rPr>
        <w:t>Le PARTENAIRE COORDONNATEUR préparera le projet de demande de brevet et le fera approuver par écrit par les autres PARTIES concernées avant tout dépôt. Il informera les autres PARTIES concernées de toute procédure d’obtention ou de maintien en vigueur.</w:t>
      </w:r>
    </w:p>
    <w:p w14:paraId="2596191A" w14:textId="77777777" w:rsidR="00847DD7" w:rsidRPr="00847DD7" w:rsidRDefault="00847DD7" w:rsidP="00847DD7">
      <w:pPr>
        <w:pStyle w:val="Paragraphedeliste"/>
        <w:numPr>
          <w:ilvl w:val="0"/>
          <w:numId w:val="37"/>
        </w:numPr>
        <w:rPr>
          <w:rFonts w:asciiTheme="minorHAnsi" w:hAnsiTheme="minorHAnsi"/>
        </w:rPr>
      </w:pPr>
      <w:r>
        <w:rPr>
          <w:rFonts w:asciiTheme="minorHAnsi" w:hAnsiTheme="minorHAnsi"/>
        </w:rPr>
        <w:t>L</w:t>
      </w:r>
      <w:r w:rsidRPr="007A1E35">
        <w:rPr>
          <w:rFonts w:asciiTheme="minorHAnsi" w:hAnsiTheme="minorHAnsi"/>
        </w:rPr>
        <w:t>es frais associés à la protection tels que notamment les frais de rédaction, les frais et taxes de dépôt, d’examen et de maintien, seront répartis entre les PARTIES copropriétaires au prorata de leur part de copropriété. Chaque PARTIE copropriétaire supportera ses</w:t>
      </w:r>
      <w:r>
        <w:rPr>
          <w:rFonts w:asciiTheme="minorHAnsi" w:hAnsiTheme="minorHAnsi"/>
        </w:rPr>
        <w:t xml:space="preserve"> propres frais internes</w:t>
      </w:r>
      <w:r w:rsidRPr="00847DD7">
        <w:rPr>
          <w:rFonts w:asciiTheme="minorHAnsi" w:hAnsiTheme="minorHAnsi"/>
        </w:rPr>
        <w:t>.</w:t>
      </w:r>
    </w:p>
    <w:p w14:paraId="0A4DC9F3" w14:textId="77777777" w:rsidR="001E3890" w:rsidRPr="0088683F" w:rsidRDefault="001E3890" w:rsidP="0091284F">
      <w:pPr>
        <w:pStyle w:val="Paragraphedeliste"/>
        <w:numPr>
          <w:ilvl w:val="0"/>
          <w:numId w:val="37"/>
        </w:numPr>
        <w:rPr>
          <w:rFonts w:asciiTheme="minorHAnsi" w:hAnsiTheme="minorHAnsi"/>
        </w:rPr>
      </w:pPr>
      <w:bookmarkStart w:id="114" w:name="_Toc223515669"/>
      <w:bookmarkStart w:id="115" w:name="_Toc202780474"/>
      <w:r w:rsidRPr="0088683F">
        <w:rPr>
          <w:rFonts w:asciiTheme="minorHAnsi" w:hAnsiTheme="minorHAnsi"/>
        </w:rPr>
        <w:t>Chaque PARTIE fera son affaire de la rémunération de ses inventeurs.</w:t>
      </w:r>
    </w:p>
    <w:p w14:paraId="65491809" w14:textId="307860FF" w:rsidR="001E3890" w:rsidRPr="0088683F" w:rsidRDefault="001E3890" w:rsidP="0091284F">
      <w:pPr>
        <w:pStyle w:val="Paragraphedeliste"/>
        <w:numPr>
          <w:ilvl w:val="0"/>
          <w:numId w:val="37"/>
        </w:numPr>
        <w:rPr>
          <w:rFonts w:asciiTheme="minorHAnsi" w:hAnsiTheme="minorHAnsi"/>
        </w:rPr>
      </w:pPr>
      <w:r w:rsidRPr="0088683F">
        <w:rPr>
          <w:rFonts w:asciiTheme="minorHAnsi" w:hAnsiTheme="minorHAnsi"/>
        </w:rPr>
        <w:t>Une PARTIE pourra décider de ne pas s’associer au dépôt d’un brevet, à son extension dans un ou plusieurs pays étrangers, ou à son maintien. La PARTIE qui en décidera ainsi renoncera à sa quote-part de copropriété dudit brevet dans le(s) pays correspondant(s), qu’elle abandonnera au profit des autres PARTIES ayant décidé de déposer la demande de brevet ou de maintenir le brevet</w:t>
      </w:r>
      <w:r w:rsidR="008B4CE9" w:rsidRPr="00297D7F">
        <w:rPr>
          <w:rFonts w:asciiTheme="minorHAnsi" w:hAnsiTheme="minorHAnsi"/>
        </w:rPr>
        <w:t>, qui se partageront cette quote-part au prorata de leur part de copropriété</w:t>
      </w:r>
      <w:r w:rsidRPr="0088683F">
        <w:rPr>
          <w:rFonts w:asciiTheme="minorHAnsi" w:hAnsiTheme="minorHAnsi"/>
        </w:rPr>
        <w:t>.</w:t>
      </w:r>
    </w:p>
    <w:p w14:paraId="402C0A47" w14:textId="77777777" w:rsidR="001E3890" w:rsidRPr="0088683F" w:rsidRDefault="001E3890" w:rsidP="0091284F">
      <w:pPr>
        <w:pStyle w:val="Paragraphedeliste"/>
        <w:numPr>
          <w:ilvl w:val="0"/>
          <w:numId w:val="37"/>
        </w:numPr>
        <w:rPr>
          <w:rFonts w:asciiTheme="minorHAnsi" w:hAnsiTheme="minorHAnsi"/>
        </w:rPr>
      </w:pPr>
      <w:r w:rsidRPr="0088683F">
        <w:rPr>
          <w:rFonts w:asciiTheme="minorHAnsi" w:hAnsiTheme="minorHAnsi"/>
        </w:rPr>
        <w:t>La non-participation d’une PARTIE au dépôt d’un brevet dans un pays n’affecte en rien les autres droits de cette PARTIE notamment dans le dépôt de ce même brevet dans les autres pays.</w:t>
      </w:r>
    </w:p>
    <w:p w14:paraId="74932D0B" w14:textId="77777777" w:rsidR="001E3890" w:rsidRPr="0088683F" w:rsidRDefault="001E3890" w:rsidP="0091284F">
      <w:pPr>
        <w:pStyle w:val="Paragraphedeliste"/>
        <w:numPr>
          <w:ilvl w:val="0"/>
          <w:numId w:val="37"/>
        </w:numPr>
        <w:rPr>
          <w:rFonts w:asciiTheme="minorHAnsi" w:hAnsiTheme="minorHAnsi"/>
        </w:rPr>
      </w:pPr>
      <w:r w:rsidRPr="0088683F">
        <w:rPr>
          <w:rFonts w:asciiTheme="minorHAnsi" w:hAnsiTheme="minorHAnsi"/>
        </w:rPr>
        <w:t>Dans l’hypothèse où l’une des PARTIES cèderait sa quote-part d’un brevet détenu en copropriété, elle devra, préalablement à toute cession, notifier par lettre recommandée aux autres PARTIES concernées son intention.</w:t>
      </w:r>
    </w:p>
    <w:p w14:paraId="4D33E460" w14:textId="7A92E154" w:rsidR="001E3890" w:rsidRPr="00C10371" w:rsidRDefault="001E3890" w:rsidP="003B7323">
      <w:pPr>
        <w:pStyle w:val="Paragraphedeliste"/>
        <w:numPr>
          <w:ilvl w:val="0"/>
          <w:numId w:val="37"/>
        </w:numPr>
        <w:rPr>
          <w:rFonts w:asciiTheme="minorHAnsi" w:hAnsiTheme="minorHAnsi"/>
        </w:rPr>
      </w:pPr>
      <w:r w:rsidRPr="00C10371">
        <w:rPr>
          <w:rFonts w:asciiTheme="minorHAnsi" w:hAnsiTheme="minorHAnsi"/>
        </w:rPr>
        <w:t xml:space="preserve">Dans le cas où elle aurait reçu d’un acquéreur éventuel une offre qu’elle est prête à accepter, elle </w:t>
      </w:r>
      <w:r w:rsidR="00805AFD" w:rsidRPr="00C10371">
        <w:rPr>
          <w:rFonts w:asciiTheme="minorHAnsi" w:hAnsiTheme="minorHAnsi"/>
        </w:rPr>
        <w:t xml:space="preserve">notifiera par écrit préalable </w:t>
      </w:r>
      <w:r w:rsidR="008B4CE9" w:rsidRPr="00C10371">
        <w:rPr>
          <w:rFonts w:asciiTheme="minorHAnsi" w:hAnsiTheme="minorHAnsi"/>
        </w:rPr>
        <w:t xml:space="preserve">aux autres PARTIES </w:t>
      </w:r>
      <w:r w:rsidRPr="00C10371">
        <w:rPr>
          <w:rFonts w:asciiTheme="minorHAnsi" w:hAnsiTheme="minorHAnsi"/>
        </w:rPr>
        <w:t>le nom du TIERS acquéreur, ainsi que les conditions financières de ladite cession. Les autres PARTIES concernées bénéficieront d’un droit de préemption à l’égard du TIERS à conditions égales. Ce droit de préemption aura une durée de trois (3) mois à compter de la notification. A l’expiration de ce délai ou dès qu’elle aura reçu des autres PARTIES, par écrit, accord à cet effet, la PARTIE cédante acquerra de plein droit l’autorisation de cession au TIERS.</w:t>
      </w:r>
      <w:r w:rsidR="008B4CE9" w:rsidRPr="00C10371">
        <w:rPr>
          <w:rFonts w:asciiTheme="minorHAnsi" w:hAnsiTheme="minorHAnsi"/>
        </w:rPr>
        <w:t xml:space="preserve"> Le TIERS </w:t>
      </w:r>
      <w:r w:rsidR="008B4CE9" w:rsidRPr="00C10371">
        <w:rPr>
          <w:rFonts w:asciiTheme="minorHAnsi" w:hAnsiTheme="minorHAnsi"/>
        </w:rPr>
        <w:lastRenderedPageBreak/>
        <w:t>cessionnaire confirmera aux PARTIES non-cédantes, par lettre recommandée avec accusé de réception, son adhésion totale aux clauses du règlement de copropriété. Il se trouvera alors subrogé de plein droit dans les droits et obligations</w:t>
      </w:r>
      <w:r w:rsidR="000965B0" w:rsidRPr="00C10371">
        <w:rPr>
          <w:rFonts w:asciiTheme="minorHAnsi" w:hAnsiTheme="minorHAnsi"/>
        </w:rPr>
        <w:t xml:space="preserve"> de la partie cédante.</w:t>
      </w:r>
      <w:r w:rsidR="008B4CE9" w:rsidRPr="00C10371">
        <w:rPr>
          <w:rFonts w:asciiTheme="minorHAnsi" w:hAnsiTheme="minorHAnsi"/>
        </w:rPr>
        <w:t xml:space="preserve"> </w:t>
      </w:r>
    </w:p>
    <w:p w14:paraId="5ACD0792" w14:textId="1D3BA609" w:rsidR="001E3890" w:rsidRPr="0010689B" w:rsidRDefault="001E3890" w:rsidP="00DD1D90">
      <w:pPr>
        <w:pStyle w:val="Titre2"/>
        <w:numPr>
          <w:ilvl w:val="1"/>
          <w:numId w:val="41"/>
        </w:numPr>
      </w:pPr>
      <w:bookmarkStart w:id="116" w:name="_Toc439859246"/>
      <w:bookmarkStart w:id="117" w:name="_Toc44497394"/>
      <w:r w:rsidRPr="0010689B">
        <w:t>EXPLOITATION COMMERCIALE</w:t>
      </w:r>
      <w:bookmarkEnd w:id="114"/>
      <w:bookmarkEnd w:id="116"/>
      <w:bookmarkEnd w:id="117"/>
      <w:r w:rsidRPr="0010689B">
        <w:t xml:space="preserve"> </w:t>
      </w:r>
      <w:bookmarkEnd w:id="115"/>
    </w:p>
    <w:p w14:paraId="06A85DEF" w14:textId="77777777" w:rsidR="001E3890" w:rsidRPr="0010689B" w:rsidRDefault="001E3890" w:rsidP="001C7925">
      <w:pPr>
        <w:pStyle w:val="Titre3"/>
        <w:numPr>
          <w:ilvl w:val="0"/>
          <w:numId w:val="0"/>
        </w:numPr>
        <w:ind w:left="720" w:hanging="720"/>
      </w:pPr>
      <w:bookmarkStart w:id="118" w:name="_Toc223515670"/>
      <w:bookmarkStart w:id="119" w:name="_Toc44497395"/>
      <w:r w:rsidRPr="0010689B">
        <w:t>10.3.1</w:t>
      </w:r>
      <w:r w:rsidRPr="0010689B">
        <w:tab/>
        <w:t>Exploitation commerciale entre les PARTIES</w:t>
      </w:r>
      <w:bookmarkEnd w:id="118"/>
      <w:bookmarkEnd w:id="119"/>
    </w:p>
    <w:p w14:paraId="042850E7" w14:textId="7A44F522" w:rsidR="001E3890" w:rsidRPr="0010689B" w:rsidRDefault="08D5DD9C" w:rsidP="001E3890">
      <w:pPr>
        <w:ind w:left="567"/>
      </w:pPr>
      <w:r>
        <w:t xml:space="preserve">Toute EXPLOITATION COMMERCIALE </w:t>
      </w:r>
      <w:r w:rsidR="001E3890" w:rsidRPr="003B7323">
        <w:t xml:space="preserve">entre </w:t>
      </w:r>
      <w:r>
        <w:t>les PARTIES fera l’objet d’un accord séparé entre les SPONSORS et le(s) PARTENAIRE(S) concerné(s). Cet accord devra comporter des conditions préférentielles tenant compte de la CONTRIBUTION du SPONSOR au PROJET.</w:t>
      </w:r>
      <w:bookmarkStart w:id="120" w:name="_Toc223515671"/>
    </w:p>
    <w:p w14:paraId="19B44E71" w14:textId="77777777" w:rsidR="001E3890" w:rsidRPr="0010689B" w:rsidRDefault="001E3890" w:rsidP="001C7925">
      <w:pPr>
        <w:pStyle w:val="Titre3"/>
        <w:numPr>
          <w:ilvl w:val="0"/>
          <w:numId w:val="0"/>
        </w:numPr>
        <w:ind w:left="720" w:hanging="720"/>
      </w:pPr>
      <w:bookmarkStart w:id="121" w:name="_Toc44497396"/>
      <w:r w:rsidRPr="0010689B">
        <w:t>10.3.2</w:t>
      </w:r>
      <w:r w:rsidRPr="0010689B">
        <w:tab/>
        <w:t>Exploitation commerciale avec des TIERS</w:t>
      </w:r>
      <w:bookmarkEnd w:id="120"/>
      <w:bookmarkEnd w:id="121"/>
    </w:p>
    <w:p w14:paraId="3531F215" w14:textId="6FDB3FB6" w:rsidR="001E3890" w:rsidRDefault="001E3890" w:rsidP="00A13F49">
      <w:pPr>
        <w:ind w:left="567"/>
      </w:pPr>
      <w:r w:rsidRPr="0010689B">
        <w:t xml:space="preserve">Préalablement à toute </w:t>
      </w:r>
      <w:bookmarkStart w:id="122" w:name="_Hlk44425700"/>
      <w:r w:rsidRPr="0010689B">
        <w:t xml:space="preserve">EXPLOITATION COMMERCIALE </w:t>
      </w:r>
      <w:bookmarkEnd w:id="122"/>
      <w:r w:rsidRPr="0010689B">
        <w:t>avec des TIERS</w:t>
      </w:r>
      <w:r w:rsidR="005B53D5">
        <w:t>,</w:t>
      </w:r>
      <w:r w:rsidRPr="0010689B">
        <w:t xml:space="preserve"> les PARTIES formaliseront dans un accord séparé les modalités</w:t>
      </w:r>
      <w:r w:rsidR="008B4CE9">
        <w:t xml:space="preserve"> de cette EXPLOITATION COMMERCIALE</w:t>
      </w:r>
      <w:r w:rsidRPr="0010689B">
        <w:t xml:space="preserve"> notamment </w:t>
      </w:r>
      <w:r w:rsidR="008B4CE9">
        <w:t xml:space="preserve">celles </w:t>
      </w:r>
      <w:r w:rsidRPr="0010689B">
        <w:t xml:space="preserve">selon lesquelles la PARTIE exploitante </w:t>
      </w:r>
      <w:r w:rsidR="002556C1">
        <w:t>indemnisera équitablement les</w:t>
      </w:r>
      <w:r w:rsidRPr="0010689B">
        <w:t xml:space="preserve"> autres PARTIES </w:t>
      </w:r>
      <w:r w:rsidR="002556C1">
        <w:t>en regard</w:t>
      </w:r>
      <w:r w:rsidR="006E6C7C">
        <w:t xml:space="preserve"> de</w:t>
      </w:r>
      <w:r w:rsidR="002556C1">
        <w:t xml:space="preserve"> </w:t>
      </w:r>
      <w:r w:rsidRPr="0010689B">
        <w:t>son EXPLOITATION COMMERCIALE en proportion de leur CONTRIBUTION.</w:t>
      </w:r>
    </w:p>
    <w:p w14:paraId="5820EFD6" w14:textId="706347F4" w:rsidR="001E3890" w:rsidRPr="0010689B" w:rsidRDefault="001E3890" w:rsidP="00C8636C">
      <w:pPr>
        <w:ind w:left="284"/>
      </w:pPr>
      <w:r w:rsidRPr="0010689B">
        <w:t>Quels que soient le mode et les conditions d’EXPLOITATION COMMERCIALE par une PARTIE, cette PARTIE le fera à ses risques et périls et en assumera seule la responsabilité.</w:t>
      </w:r>
    </w:p>
    <w:p w14:paraId="029DC747" w14:textId="77777777" w:rsidR="001E3890" w:rsidRPr="0010689B" w:rsidRDefault="001E3890" w:rsidP="001E3890"/>
    <w:p w14:paraId="79F29CCC" w14:textId="28B8F595" w:rsidR="001E3890" w:rsidRPr="0010689B" w:rsidRDefault="001E3890" w:rsidP="00DD1D90">
      <w:pPr>
        <w:pStyle w:val="Titre1"/>
      </w:pPr>
      <w:bookmarkStart w:id="123" w:name="_Toc192401554"/>
      <w:bookmarkStart w:id="124" w:name="_Toc439859247"/>
      <w:bookmarkStart w:id="125" w:name="_Toc44497397"/>
      <w:r w:rsidRPr="0010689B">
        <w:t>ARTICLE 11 – UTILISATION INTERNE</w:t>
      </w:r>
      <w:bookmarkEnd w:id="123"/>
      <w:bookmarkEnd w:id="124"/>
      <w:bookmarkEnd w:id="125"/>
    </w:p>
    <w:p w14:paraId="6B762C2E" w14:textId="3338F660" w:rsidR="001E3890" w:rsidRPr="0010689B" w:rsidRDefault="007A1E35" w:rsidP="001E3890">
      <w:r w:rsidRPr="0010689B">
        <w:t>Chaque PARTIE (et ses AFFILIEES) bénéficie d’un droit d’utilisation gratuit et irrévocable des R</w:t>
      </w:r>
      <w:r w:rsidRPr="00847DD7">
        <w:t xml:space="preserve">ESULTATS </w:t>
      </w:r>
      <w:r w:rsidR="00847DD7" w:rsidRPr="00847DD7">
        <w:t>et des améliorations et développements issus d’une ITP,</w:t>
      </w:r>
      <w:r w:rsidR="00847DD7">
        <w:t xml:space="preserve"> </w:t>
      </w:r>
      <w:r w:rsidRPr="0010689B">
        <w:t>pour les besoins d’une UTILISATION INTERNE, et ce à ses seuls risques et profits</w:t>
      </w:r>
      <w:r w:rsidR="006D0AF8">
        <w:t>.</w:t>
      </w:r>
    </w:p>
    <w:p w14:paraId="72531A44" w14:textId="0E94E342" w:rsidR="004558F7" w:rsidRPr="0010689B" w:rsidRDefault="004558F7" w:rsidP="004558F7">
      <w:r w:rsidRPr="00DE34B2">
        <w:rPr>
          <w:b/>
          <w:bCs/>
          <w:highlight w:val="yellow"/>
        </w:rPr>
        <w:t>[</w:t>
      </w:r>
      <w:r w:rsidR="00187803" w:rsidRPr="005F5D5E">
        <w:rPr>
          <w:b/>
          <w:bCs/>
          <w:caps/>
          <w:highlight w:val="yellow"/>
        </w:rPr>
        <w:t>Dans le cadre d’un développement de logiciel :</w:t>
      </w:r>
      <w:r w:rsidR="00187803" w:rsidRPr="00C10371">
        <w:rPr>
          <w:b/>
          <w:bCs/>
          <w:highlight w:val="yellow"/>
        </w:rPr>
        <w:t xml:space="preserve"> </w:t>
      </w:r>
      <w:r w:rsidRPr="00187803">
        <w:rPr>
          <w:b/>
          <w:bCs/>
          <w:highlight w:val="yellow"/>
        </w:rPr>
        <w:t>A CONSERVER &amp; COMPLETER OU SUPPRIMER]</w:t>
      </w:r>
    </w:p>
    <w:p w14:paraId="543EE884" w14:textId="4AD424A7" w:rsidR="001E3890" w:rsidRPr="0010689B" w:rsidRDefault="000965B0" w:rsidP="001E3890">
      <w:r>
        <w:t>L</w:t>
      </w:r>
      <w:r w:rsidR="001E3890" w:rsidRPr="0010689B">
        <w:t xml:space="preserve">es SPONSORS disposent d’un droit d’utilisation gratuit et irrévocable pour des besoins D’UTILISATION INTERNE des versions des codes de calcul mis au point à l’issue de la présente CONVENTION. </w:t>
      </w:r>
      <w:r w:rsidR="006C6E68" w:rsidRPr="00C10371">
        <w:rPr>
          <w:b/>
          <w:bCs/>
          <w:highlight w:val="yellow"/>
        </w:rPr>
        <w:t>[</w:t>
      </w:r>
      <w:r w:rsidR="00E3423D" w:rsidRPr="00C10371">
        <w:rPr>
          <w:b/>
          <w:bCs/>
          <w:highlight w:val="yellow"/>
        </w:rPr>
        <w:t xml:space="preserve">Le </w:t>
      </w:r>
      <w:r w:rsidR="001E3890" w:rsidRPr="00C10371">
        <w:rPr>
          <w:b/>
          <w:bCs/>
          <w:highlight w:val="yellow"/>
        </w:rPr>
        <w:t>PARTENAIRE</w:t>
      </w:r>
      <w:r w:rsidR="001D5708" w:rsidRPr="00C10371">
        <w:rPr>
          <w:b/>
          <w:bCs/>
          <w:highlight w:val="yellow"/>
        </w:rPr>
        <w:t xml:space="preserve"> concerné – A COMPLETER]</w:t>
      </w:r>
      <w:r w:rsidR="001D5708" w:rsidRPr="00B467D3">
        <w:t xml:space="preserve"> </w:t>
      </w:r>
      <w:r w:rsidR="001E3890" w:rsidRPr="0010689B">
        <w:t xml:space="preserve">s’engage d’une part à assurer la maintenance gratuite des versions de ces codes de calculs pour une période de </w:t>
      </w:r>
      <w:r w:rsidR="001E3890" w:rsidRPr="008B4CE9">
        <w:rPr>
          <w:highlight w:val="yellow"/>
        </w:rPr>
        <w:t>xxx</w:t>
      </w:r>
      <w:r w:rsidR="004558F7" w:rsidRPr="004558F7">
        <w:rPr>
          <w:highlight w:val="yellow"/>
        </w:rPr>
        <w:t xml:space="preserve"> </w:t>
      </w:r>
      <w:r w:rsidR="004558F7">
        <w:rPr>
          <w:highlight w:val="yellow"/>
        </w:rPr>
        <w:t>(XX)</w:t>
      </w:r>
      <w:r w:rsidR="004558F7" w:rsidRPr="00DE34B2">
        <w:rPr>
          <w:highlight w:val="yellow"/>
        </w:rPr>
        <w:t xml:space="preserve"> </w:t>
      </w:r>
      <w:r w:rsidR="004558F7" w:rsidRPr="00C10371">
        <w:rPr>
          <w:b/>
          <w:bCs/>
          <w:highlight w:val="yellow"/>
        </w:rPr>
        <w:t>[</w:t>
      </w:r>
      <w:r w:rsidR="004558F7" w:rsidRPr="00C10371">
        <w:rPr>
          <w:b/>
          <w:bCs/>
          <w:caps/>
          <w:highlight w:val="yellow"/>
        </w:rPr>
        <w:t>A compléter</w:t>
      </w:r>
      <w:r w:rsidR="004558F7" w:rsidRPr="00C10371">
        <w:rPr>
          <w:b/>
          <w:bCs/>
          <w:highlight w:val="yellow"/>
        </w:rPr>
        <w:t>]</w:t>
      </w:r>
      <w:r w:rsidR="001E3890" w:rsidRPr="0010689B">
        <w:t xml:space="preserve"> ans pour les SPONSORS, d’autre part à aider pour la même période les ingénieurs des SPONSORS dans l’utilisation de ces codes.</w:t>
      </w:r>
    </w:p>
    <w:p w14:paraId="0DFD9483" w14:textId="2F6E8A68" w:rsidR="004558F7" w:rsidRPr="0010689B" w:rsidRDefault="001E3890" w:rsidP="001E3890">
      <w:r w:rsidRPr="00D74A48">
        <w:t xml:space="preserve">A l’issue de cette période, le PARTENAIRE pourra proposer un avenant </w:t>
      </w:r>
      <w:r w:rsidR="00591040" w:rsidRPr="00D74A48">
        <w:t>au contrat de</w:t>
      </w:r>
      <w:r w:rsidRPr="00D74A48">
        <w:t xml:space="preserve"> maintenance pouvant comporter des éventuelles mises à jour à un tarif préférentiel qui tiendra compte des </w:t>
      </w:r>
      <w:r w:rsidR="004607BA" w:rsidRPr="00D74A48">
        <w:t xml:space="preserve">CONTRIBUTIONS </w:t>
      </w:r>
      <w:r w:rsidRPr="00D74A48">
        <w:t>respectives des SPONSORS.</w:t>
      </w:r>
    </w:p>
    <w:p w14:paraId="7FAE5EDA" w14:textId="77777777" w:rsidR="001E3890" w:rsidRPr="0010689B" w:rsidRDefault="001E3890" w:rsidP="001E3890"/>
    <w:p w14:paraId="5F79BC31" w14:textId="131FD292" w:rsidR="001E3890" w:rsidRPr="0010689B" w:rsidRDefault="001E3890" w:rsidP="00DD1D90">
      <w:pPr>
        <w:pStyle w:val="Titre1"/>
      </w:pPr>
      <w:bookmarkStart w:id="126" w:name="_Toc192401555"/>
      <w:bookmarkStart w:id="127" w:name="_Toc439859248"/>
      <w:bookmarkStart w:id="128" w:name="_Toc44497398"/>
      <w:r w:rsidRPr="0010689B">
        <w:t>ARTICLE 12 – RESPONSABILITES – ASSURANCES</w:t>
      </w:r>
      <w:bookmarkEnd w:id="126"/>
      <w:bookmarkEnd w:id="127"/>
      <w:bookmarkEnd w:id="128"/>
    </w:p>
    <w:p w14:paraId="5C358C53" w14:textId="0C0B6A75" w:rsidR="001E3890" w:rsidRPr="0010689B" w:rsidRDefault="001E3890" w:rsidP="00DD1D90">
      <w:pPr>
        <w:pStyle w:val="Titre2"/>
      </w:pPr>
      <w:bookmarkStart w:id="129" w:name="_Toc192401556"/>
      <w:bookmarkStart w:id="130" w:name="_Toc439859249"/>
      <w:bookmarkStart w:id="131" w:name="_Toc44497399"/>
      <w:r w:rsidRPr="0010689B">
        <w:t>12.1</w:t>
      </w:r>
      <w:r w:rsidRPr="0010689B">
        <w:tab/>
        <w:t>RESPONSABILITE POUR LES PRODUITS</w:t>
      </w:r>
      <w:bookmarkEnd w:id="129"/>
      <w:bookmarkEnd w:id="130"/>
      <w:bookmarkEnd w:id="131"/>
    </w:p>
    <w:p w14:paraId="0D5534E8" w14:textId="77777777" w:rsidR="001E3890" w:rsidRPr="0010689B" w:rsidRDefault="001E3890" w:rsidP="001E3890">
      <w:pPr>
        <w:ind w:left="284"/>
      </w:pPr>
      <w:r w:rsidRPr="0010689B">
        <w:t>Chaque PARTIE sera seule responsable de la construction et du fonctionnement des pilotes ou prototypes et PRODUITS qu'elle aura, réalisés dans le cadre de cette CONVENTION.</w:t>
      </w:r>
    </w:p>
    <w:p w14:paraId="18DB5936" w14:textId="77777777" w:rsidR="001E3890" w:rsidRPr="0010689B" w:rsidRDefault="001E3890" w:rsidP="001E3890">
      <w:pPr>
        <w:ind w:left="284"/>
      </w:pPr>
      <w:r w:rsidRPr="0010689B">
        <w:t xml:space="preserve">Chaque PARTIE sera seule responsable de l'utilisation qu'elle fera des RESULTATS et des PRODUITS. </w:t>
      </w:r>
    </w:p>
    <w:p w14:paraId="31FA378C" w14:textId="7EF58E13" w:rsidR="001E3890" w:rsidRPr="0010689B" w:rsidRDefault="001E3890" w:rsidP="001E3890">
      <w:pPr>
        <w:ind w:left="284"/>
      </w:pPr>
      <w:r w:rsidRPr="0010689B">
        <w:t xml:space="preserve">Nonobstant ce qui précède, dans le cas où une PARTIE </w:t>
      </w:r>
      <w:r w:rsidR="00E3423D">
        <w:t xml:space="preserve">fournit </w:t>
      </w:r>
      <w:r w:rsidRPr="0010689B">
        <w:t xml:space="preserve">des PRODUITS qui sont vendus ou utilisés par une autre PARTIE, la PARTIE qui </w:t>
      </w:r>
      <w:r w:rsidR="00E3423D">
        <w:t>fournit</w:t>
      </w:r>
      <w:r w:rsidR="00E3423D" w:rsidRPr="0010689B">
        <w:t xml:space="preserve"> </w:t>
      </w:r>
      <w:r w:rsidRPr="0010689B">
        <w:t xml:space="preserve">reste responsable de la qualité et de la conformité de ces PRODUITS aux spécifications qui leurs correspondent, conformément au droit commun. </w:t>
      </w:r>
    </w:p>
    <w:p w14:paraId="6731C1E9" w14:textId="637C8AFF" w:rsidR="001E3890" w:rsidRPr="0010689B" w:rsidRDefault="001E3890" w:rsidP="00DD1D90">
      <w:pPr>
        <w:pStyle w:val="Titre2"/>
      </w:pPr>
      <w:bookmarkStart w:id="132" w:name="_Toc192401557"/>
      <w:bookmarkStart w:id="133" w:name="_Toc439859250"/>
      <w:bookmarkStart w:id="134" w:name="_Toc44497400"/>
      <w:r w:rsidRPr="0010689B">
        <w:lastRenderedPageBreak/>
        <w:t>12.2</w:t>
      </w:r>
      <w:r w:rsidRPr="0010689B">
        <w:tab/>
        <w:t>LIMITATIONS DE RESPONSABILITE</w:t>
      </w:r>
      <w:bookmarkEnd w:id="132"/>
      <w:bookmarkEnd w:id="133"/>
      <w:bookmarkEnd w:id="134"/>
    </w:p>
    <w:p w14:paraId="7AE8EF7E" w14:textId="406F6237" w:rsidR="001E3890" w:rsidRPr="002F1907" w:rsidRDefault="001E3890" w:rsidP="00383413">
      <w:pPr>
        <w:ind w:left="284"/>
        <w:rPr>
          <w:rFonts w:asciiTheme="minorHAnsi" w:hAnsiTheme="minorHAnsi"/>
        </w:rPr>
      </w:pPr>
      <w:r w:rsidRPr="002F1907">
        <w:rPr>
          <w:rFonts w:asciiTheme="minorHAnsi" w:hAnsiTheme="minorHAnsi"/>
        </w:rPr>
        <w:t xml:space="preserve">Chaque PARTIE </w:t>
      </w:r>
      <w:r w:rsidR="008B4CE9" w:rsidRPr="003F2F10">
        <w:rPr>
          <w:rFonts w:asciiTheme="minorHAnsi" w:hAnsiTheme="minorHAnsi"/>
        </w:rPr>
        <w:t xml:space="preserve">(« Première PARTIE ») </w:t>
      </w:r>
      <w:r w:rsidR="008B4CE9" w:rsidRPr="00D74A48">
        <w:t>renonce à recours contre les autres PARTIES et tient leurs AFFILIEES, contractants et sous-traitants, le cas échéant, garantis</w:t>
      </w:r>
      <w:r w:rsidR="008B4CE9" w:rsidRPr="003F2F10">
        <w:t xml:space="preserve"> et indemnes</w:t>
      </w:r>
      <w:r w:rsidRPr="002F1907">
        <w:rPr>
          <w:rFonts w:asciiTheme="minorHAnsi" w:hAnsiTheme="minorHAnsi"/>
        </w:rPr>
        <w:t> :</w:t>
      </w:r>
    </w:p>
    <w:p w14:paraId="5538AB89" w14:textId="583F6E49" w:rsidR="001E3890" w:rsidRPr="002F1907" w:rsidRDefault="00E97FF1" w:rsidP="0091284F">
      <w:pPr>
        <w:pStyle w:val="Paragraphedeliste"/>
        <w:numPr>
          <w:ilvl w:val="0"/>
          <w:numId w:val="35"/>
        </w:numPr>
        <w:tabs>
          <w:tab w:val="clear" w:pos="1593"/>
          <w:tab w:val="num" w:pos="1776"/>
        </w:tabs>
        <w:ind w:left="1776"/>
        <w:rPr>
          <w:rFonts w:asciiTheme="minorHAnsi" w:hAnsiTheme="minorHAnsi"/>
        </w:rPr>
      </w:pPr>
      <w:proofErr w:type="gramStart"/>
      <w:r w:rsidRPr="003F2F10">
        <w:rPr>
          <w:rFonts w:asciiTheme="minorHAnsi" w:hAnsiTheme="minorHAnsi"/>
        </w:rPr>
        <w:t>pour</w:t>
      </w:r>
      <w:proofErr w:type="gramEnd"/>
      <w:r w:rsidRPr="003F2F10">
        <w:rPr>
          <w:rFonts w:asciiTheme="minorHAnsi" w:hAnsiTheme="minorHAnsi"/>
        </w:rPr>
        <w:t xml:space="preserve"> tout dommage subi par le</w:t>
      </w:r>
      <w:r>
        <w:rPr>
          <w:rFonts w:asciiTheme="minorHAnsi" w:hAnsiTheme="minorHAnsi"/>
        </w:rPr>
        <w:t xml:space="preserve"> </w:t>
      </w:r>
      <w:r w:rsidR="001E3890" w:rsidRPr="002F1907">
        <w:rPr>
          <w:rFonts w:asciiTheme="minorHAnsi" w:hAnsiTheme="minorHAnsi"/>
        </w:rPr>
        <w:t xml:space="preserve"> personnel qu</w:t>
      </w:r>
      <w:r>
        <w:rPr>
          <w:rFonts w:asciiTheme="minorHAnsi" w:hAnsiTheme="minorHAnsi"/>
        </w:rPr>
        <w:t>e</w:t>
      </w:r>
      <w:r w:rsidR="001E3890" w:rsidRPr="002F1907">
        <w:rPr>
          <w:rFonts w:asciiTheme="minorHAnsi" w:hAnsiTheme="minorHAnsi"/>
        </w:rPr>
        <w:t xml:space="preserve"> </w:t>
      </w:r>
      <w:r>
        <w:rPr>
          <w:rFonts w:asciiTheme="minorHAnsi" w:hAnsiTheme="minorHAnsi"/>
        </w:rPr>
        <w:t xml:space="preserve">cette Première PARTIE </w:t>
      </w:r>
      <w:r w:rsidR="001E3890" w:rsidRPr="002F1907">
        <w:rPr>
          <w:rFonts w:asciiTheme="minorHAnsi" w:hAnsiTheme="minorHAnsi"/>
        </w:rPr>
        <w:t>emploie directement ou indirectement pour l’exécution de cette CONVENTION, et ce, quelle qu'en soit l'origine,</w:t>
      </w:r>
      <w:r w:rsidRPr="00E97FF1">
        <w:rPr>
          <w:rFonts w:asciiTheme="minorHAnsi" w:hAnsiTheme="minorHAnsi"/>
        </w:rPr>
        <w:t xml:space="preserve"> </w:t>
      </w:r>
      <w:r w:rsidRPr="003F2F10">
        <w:rPr>
          <w:rFonts w:asciiTheme="minorHAnsi" w:hAnsiTheme="minorHAnsi"/>
        </w:rPr>
        <w:t>et même en cas de faute des autres PARTIES,</w:t>
      </w:r>
      <w:r>
        <w:rPr>
          <w:rFonts w:asciiTheme="minorHAnsi" w:hAnsiTheme="minorHAnsi"/>
        </w:rPr>
        <w:t xml:space="preserve"> </w:t>
      </w:r>
    </w:p>
    <w:p w14:paraId="7A197CDC" w14:textId="7EF653CB" w:rsidR="001E3890" w:rsidRPr="002F1907" w:rsidRDefault="00E97FF1" w:rsidP="0091284F">
      <w:pPr>
        <w:pStyle w:val="Paragraphedeliste"/>
        <w:numPr>
          <w:ilvl w:val="0"/>
          <w:numId w:val="35"/>
        </w:numPr>
        <w:tabs>
          <w:tab w:val="clear" w:pos="1593"/>
          <w:tab w:val="num" w:pos="1776"/>
        </w:tabs>
        <w:ind w:left="1776"/>
        <w:rPr>
          <w:rFonts w:asciiTheme="minorHAnsi" w:hAnsiTheme="minorHAnsi"/>
        </w:rPr>
      </w:pPr>
      <w:proofErr w:type="gramStart"/>
      <w:r>
        <w:rPr>
          <w:rFonts w:asciiTheme="minorHAnsi" w:hAnsiTheme="minorHAnsi"/>
        </w:rPr>
        <w:t>pour</w:t>
      </w:r>
      <w:proofErr w:type="gramEnd"/>
      <w:r>
        <w:rPr>
          <w:rFonts w:asciiTheme="minorHAnsi" w:hAnsiTheme="minorHAnsi"/>
        </w:rPr>
        <w:t xml:space="preserve"> tout</w:t>
      </w:r>
      <w:r w:rsidRPr="002F1907">
        <w:rPr>
          <w:rFonts w:asciiTheme="minorHAnsi" w:hAnsiTheme="minorHAnsi"/>
        </w:rPr>
        <w:t xml:space="preserve"> </w:t>
      </w:r>
      <w:r w:rsidR="001E3890" w:rsidRPr="002F1907">
        <w:rPr>
          <w:rFonts w:asciiTheme="minorHAnsi" w:hAnsiTheme="minorHAnsi"/>
        </w:rPr>
        <w:t xml:space="preserve">dommage ou perte </w:t>
      </w:r>
      <w:r>
        <w:rPr>
          <w:rFonts w:asciiTheme="minorHAnsi" w:hAnsiTheme="minorHAnsi"/>
        </w:rPr>
        <w:t>causés aux</w:t>
      </w:r>
      <w:r w:rsidR="001E3890" w:rsidRPr="002F1907">
        <w:rPr>
          <w:rFonts w:asciiTheme="minorHAnsi" w:hAnsiTheme="minorHAnsi"/>
        </w:rPr>
        <w:t xml:space="preserve"> biens et matériels appartenant </w:t>
      </w:r>
      <w:r>
        <w:rPr>
          <w:rFonts w:asciiTheme="minorHAnsi" w:hAnsiTheme="minorHAnsi"/>
        </w:rPr>
        <w:t xml:space="preserve">à cette Première PARTIE </w:t>
      </w:r>
      <w:r w:rsidR="001E3890" w:rsidRPr="002F1907">
        <w:rPr>
          <w:rFonts w:asciiTheme="minorHAnsi" w:hAnsiTheme="minorHAnsi"/>
        </w:rPr>
        <w:t>ou appartenant à ses employés ou dont elle a la garde, liés à la réalisation de cette CONVENTION, quelle qu'en soit l'origine,</w:t>
      </w:r>
      <w:r w:rsidRPr="00E97FF1">
        <w:rPr>
          <w:rFonts w:asciiTheme="minorHAnsi" w:hAnsiTheme="minorHAnsi"/>
        </w:rPr>
        <w:t xml:space="preserve"> </w:t>
      </w:r>
      <w:r w:rsidRPr="003F2F10">
        <w:rPr>
          <w:rFonts w:asciiTheme="minorHAnsi" w:hAnsiTheme="minorHAnsi"/>
        </w:rPr>
        <w:t>et même en cas de faute des autres PARTIES,</w:t>
      </w:r>
      <w:r>
        <w:rPr>
          <w:rFonts w:asciiTheme="minorHAnsi" w:hAnsiTheme="minorHAnsi"/>
        </w:rPr>
        <w:t xml:space="preserve"> </w:t>
      </w:r>
    </w:p>
    <w:p w14:paraId="3ED7F8CF" w14:textId="77777777" w:rsidR="001E3890" w:rsidRPr="002F1907" w:rsidRDefault="001E3890" w:rsidP="0091284F">
      <w:pPr>
        <w:pStyle w:val="Paragraphedeliste"/>
        <w:numPr>
          <w:ilvl w:val="0"/>
          <w:numId w:val="35"/>
        </w:numPr>
        <w:tabs>
          <w:tab w:val="clear" w:pos="1593"/>
          <w:tab w:val="num" w:pos="1776"/>
        </w:tabs>
        <w:ind w:left="1776"/>
        <w:rPr>
          <w:rFonts w:asciiTheme="minorHAnsi" w:hAnsiTheme="minorHAnsi"/>
        </w:rPr>
      </w:pPr>
      <w:r w:rsidRPr="002F1907">
        <w:rPr>
          <w:rFonts w:asciiTheme="minorHAnsi" w:hAnsiTheme="minorHAnsi"/>
        </w:rPr>
        <w:t>Des dommages corporels, matériels ou immatériels qu'elle aurait causés à des TIERS à l'occasion de cette CONVENTION,</w:t>
      </w:r>
    </w:p>
    <w:p w14:paraId="50D2F482" w14:textId="77777777" w:rsidR="001E3890" w:rsidRPr="0010689B" w:rsidRDefault="001E3890" w:rsidP="009843D3">
      <w:pPr>
        <w:ind w:left="284"/>
      </w:pPr>
      <w:r w:rsidRPr="0010689B">
        <w:t>Chaque PARTENAIRE assumera toute charge et responsabilité s’il utilise des brevets, procédés ou connaissances appartenant à des TIERS.</w:t>
      </w:r>
    </w:p>
    <w:p w14:paraId="47FB01C2" w14:textId="1A6CBE39" w:rsidR="001E3890" w:rsidRDefault="00E97FF1" w:rsidP="009843D3">
      <w:pPr>
        <w:ind w:left="284"/>
      </w:pPr>
      <w:r>
        <w:t>Nonobstant toute clause contraire, chaque</w:t>
      </w:r>
      <w:r w:rsidR="001E3890" w:rsidRPr="0010689B">
        <w:t xml:space="preserve"> PARTIE</w:t>
      </w:r>
      <w:r>
        <w:t xml:space="preserve"> </w:t>
      </w:r>
      <w:r w:rsidRPr="003F2F10">
        <w:t>renonce à</w:t>
      </w:r>
      <w:r w:rsidR="004B0661">
        <w:t xml:space="preserve"> tout</w:t>
      </w:r>
      <w:r w:rsidRPr="003F2F10">
        <w:t xml:space="preserve"> recours contre les autres PARTIES et tient leurs AFFILIEES, contractants et sous-traitants, le cas échéant, garantis et indemnes contre</w:t>
      </w:r>
      <w:r w:rsidR="001E3890" w:rsidRPr="0010689B">
        <w:t xml:space="preserve"> tout dommage ou perte financière liés, mais sans être limité, au manque à gagner, à la perte de production, la perte de profit, la perte de contrat, la perte de réputation, ainsi que pour tout dommage ou perte indirects et/ou immatériels consécutifs ou non à un dommage matériel quelle qu'en soit la cause. </w:t>
      </w:r>
    </w:p>
    <w:p w14:paraId="6AC325BC" w14:textId="7D16A604" w:rsidR="004006AD" w:rsidRDefault="00591040" w:rsidP="009843D3">
      <w:pPr>
        <w:ind w:left="284"/>
      </w:pPr>
      <w:r>
        <w:t xml:space="preserve">Ces limitations de responsabilité ne s’appliquent pas en cas de violation aux obligations de confidentialité </w:t>
      </w:r>
      <w:r w:rsidR="0045223D">
        <w:t>à</w:t>
      </w:r>
      <w:r>
        <w:t xml:space="preserve"> </w:t>
      </w:r>
      <w:r w:rsidR="0045223D">
        <w:t>l’</w:t>
      </w:r>
      <w:r>
        <w:t>Article 8.</w:t>
      </w:r>
    </w:p>
    <w:p w14:paraId="037F43DA" w14:textId="078E76A6" w:rsidR="001E3890" w:rsidRPr="0010689B" w:rsidRDefault="001E3890" w:rsidP="00DD1D90">
      <w:pPr>
        <w:pStyle w:val="Titre2"/>
      </w:pPr>
      <w:bookmarkStart w:id="135" w:name="_Toc192401558"/>
      <w:bookmarkStart w:id="136" w:name="_Toc439859251"/>
      <w:bookmarkStart w:id="137" w:name="_Toc44497401"/>
      <w:r w:rsidRPr="0010689B">
        <w:t>12.3</w:t>
      </w:r>
      <w:r w:rsidRPr="0010689B">
        <w:tab/>
        <w:t>ASSURANCES</w:t>
      </w:r>
      <w:bookmarkEnd w:id="135"/>
      <w:bookmarkEnd w:id="136"/>
      <w:bookmarkEnd w:id="137"/>
    </w:p>
    <w:p w14:paraId="445AA38A" w14:textId="382B8AED" w:rsidR="001E3890" w:rsidRPr="0010689B" w:rsidRDefault="00E97FF1" w:rsidP="001E3890">
      <w:pPr>
        <w:ind w:left="284"/>
      </w:pPr>
      <w:r w:rsidRPr="003F2F10">
        <w:t>Les renonciations à recours accordées par chaque PARTIE au bénéfice des autres PARTIES s’appliqueront également au bénéfice</w:t>
      </w:r>
      <w:r>
        <w:t xml:space="preserve"> des assureurs</w:t>
      </w:r>
      <w:r w:rsidRPr="003F2F10">
        <w:t xml:space="preserve"> desdites autres PARTIES.</w:t>
      </w:r>
      <w:r w:rsidRPr="00C01131">
        <w:t xml:space="preserve"> </w:t>
      </w:r>
      <w:r w:rsidR="001E3890" w:rsidRPr="0010689B">
        <w:t>Chaque PARTIE s'engage à obtenir de ses assureurs les renonciations à recours contre les autres PARTIES et leurs assureurs pour donner plein effet aux dispositions de l’Article 12.2.</w:t>
      </w:r>
    </w:p>
    <w:p w14:paraId="6440B874" w14:textId="68EBE6FB" w:rsidR="001E3890" w:rsidRPr="0010689B" w:rsidRDefault="001E3890" w:rsidP="001E3890">
      <w:pPr>
        <w:ind w:left="284"/>
      </w:pPr>
      <w:r w:rsidRPr="0010689B">
        <w:t>Chaque PARTIE souscrira et maintiendra à ses frais les assurances</w:t>
      </w:r>
      <w:r w:rsidR="00E97FF1">
        <w:t xml:space="preserve"> qu’elle jugerait</w:t>
      </w:r>
      <w:r w:rsidRPr="0010689B">
        <w:t xml:space="preserve"> nécessaires pour se garantir contre les risques restant à sa charge au titre de cette CONVENTION et de la législation en vigueur.</w:t>
      </w:r>
    </w:p>
    <w:p w14:paraId="21F11362" w14:textId="2CD5BB62" w:rsidR="001E3890" w:rsidRPr="0010689B" w:rsidRDefault="001E3890" w:rsidP="00DD1D90">
      <w:pPr>
        <w:pStyle w:val="Titre2"/>
      </w:pPr>
      <w:bookmarkStart w:id="138" w:name="_Toc192401559"/>
      <w:bookmarkStart w:id="139" w:name="_Toc439859252"/>
      <w:bookmarkStart w:id="140" w:name="_Toc44497402"/>
      <w:r w:rsidRPr="0010689B">
        <w:t>12.4</w:t>
      </w:r>
      <w:r w:rsidRPr="0010689B">
        <w:tab/>
        <w:t>ABSENCE DE SOLIDARITE</w:t>
      </w:r>
      <w:bookmarkEnd w:id="138"/>
      <w:bookmarkEnd w:id="139"/>
      <w:bookmarkEnd w:id="140"/>
    </w:p>
    <w:p w14:paraId="388156E4" w14:textId="77777777" w:rsidR="001E3890" w:rsidRPr="0010689B" w:rsidRDefault="001E3890" w:rsidP="001E3890">
      <w:pPr>
        <w:ind w:left="284"/>
      </w:pPr>
      <w:r w:rsidRPr="0010689B">
        <w:t xml:space="preserve">La défaillance de la part d'un des PARTENAIRES ne pourra nullement être opposée aux autres PARTENAIRES, que ce soit pour réduire le montant des financements consentis par les SPONSORS ou pour la réclamation d'éventuels dommages et intérêts ; de la même manière, la défaillance de la part d'un des SPONSORS ne pourra nullement être opposée aux autres SPONSORS. </w:t>
      </w:r>
    </w:p>
    <w:p w14:paraId="54EF3CD2" w14:textId="77777777" w:rsidR="001E3890" w:rsidRPr="0010689B" w:rsidRDefault="001E3890" w:rsidP="001E3890">
      <w:pPr>
        <w:ind w:left="284"/>
      </w:pPr>
      <w:r w:rsidRPr="0010689B">
        <w:t>La présente CONVENTION ne peut en aucun cas être interprétée comme créant une solidarité entre les PARTIES, chacune d’elles restant seule responsable de l’exécution de ses propres obligations.</w:t>
      </w:r>
    </w:p>
    <w:p w14:paraId="78FD35E1" w14:textId="6C8EF151" w:rsidR="001E3890" w:rsidRPr="0010689B" w:rsidRDefault="001E3890" w:rsidP="00DD1D90">
      <w:pPr>
        <w:pStyle w:val="Titre2"/>
      </w:pPr>
      <w:bookmarkStart w:id="141" w:name="_Toc192401560"/>
      <w:bookmarkStart w:id="142" w:name="_Toc439859253"/>
      <w:bookmarkStart w:id="143" w:name="_Toc44497403"/>
      <w:r w:rsidRPr="0010689B">
        <w:t>12.5</w:t>
      </w:r>
      <w:r w:rsidRPr="0010689B">
        <w:tab/>
        <w:t>TOLERANCES</w:t>
      </w:r>
      <w:bookmarkEnd w:id="141"/>
      <w:bookmarkEnd w:id="142"/>
      <w:bookmarkEnd w:id="143"/>
    </w:p>
    <w:p w14:paraId="609FB133" w14:textId="6CB29530" w:rsidR="001E3890" w:rsidRPr="0010689B" w:rsidRDefault="001E3890" w:rsidP="00983D56">
      <w:pPr>
        <w:ind w:left="284"/>
      </w:pPr>
      <w:r w:rsidRPr="0010689B">
        <w:t>Toute tolérance consentie par une PARTIE au regard de la non-exécution par une autre PARTIE de l'une quelconque de ses obligations découlant de la CONVENTION ne saurait être considérée comme une renonciation à ses droits et comme dispensant cette PARTIE d'accomplir ultérieurement la ou les obligations concernées.</w:t>
      </w:r>
    </w:p>
    <w:p w14:paraId="695DCA64" w14:textId="5D195887" w:rsidR="001E3890" w:rsidRPr="0010689B" w:rsidRDefault="001E3890" w:rsidP="00DD1D90">
      <w:pPr>
        <w:pStyle w:val="Titre1"/>
      </w:pPr>
      <w:bookmarkStart w:id="144" w:name="_Toc192401561"/>
      <w:bookmarkStart w:id="145" w:name="_Toc439859254"/>
      <w:bookmarkStart w:id="146" w:name="_Toc44497404"/>
      <w:r w:rsidRPr="0010689B">
        <w:lastRenderedPageBreak/>
        <w:t>ARTICLE 13 – EXCLUSION / RESILIATION</w:t>
      </w:r>
      <w:bookmarkEnd w:id="144"/>
      <w:bookmarkEnd w:id="145"/>
      <w:bookmarkEnd w:id="146"/>
      <w:r w:rsidRPr="0010689B">
        <w:t xml:space="preserve"> </w:t>
      </w:r>
    </w:p>
    <w:p w14:paraId="4E2A4880" w14:textId="1E9D99D0" w:rsidR="001E3890" w:rsidRPr="0010689B" w:rsidRDefault="001E3890" w:rsidP="00DD1D90">
      <w:pPr>
        <w:pStyle w:val="Titre2"/>
      </w:pPr>
      <w:bookmarkStart w:id="147" w:name="_Toc192401562"/>
      <w:bookmarkStart w:id="148" w:name="_Toc439859255"/>
      <w:bookmarkStart w:id="149" w:name="_Toc44497405"/>
      <w:r w:rsidRPr="0010689B">
        <w:t>13.1</w:t>
      </w:r>
      <w:r w:rsidRPr="0010689B">
        <w:tab/>
        <w:t>DEFAILLANCE</w:t>
      </w:r>
      <w:bookmarkEnd w:id="147"/>
      <w:bookmarkEnd w:id="148"/>
      <w:bookmarkEnd w:id="149"/>
    </w:p>
    <w:p w14:paraId="472C3F1A" w14:textId="77777777" w:rsidR="001E3890" w:rsidRPr="0010689B" w:rsidRDefault="001E3890" w:rsidP="001E3890">
      <w:pPr>
        <w:ind w:left="284"/>
      </w:pPr>
      <w:r w:rsidRPr="0010689B">
        <w:t>Chacune des PARTIES s'engage à faire part en temps utile aux autres PARTIES ou au PARTENAIRE COORDONNATEUR de toute difficulté, de quelque nature que ce soit, qu'elle serait susceptible de rencontrer au cours de l'exécution de ses obligations au titre de la CONVENTION.</w:t>
      </w:r>
      <w:bookmarkStart w:id="150" w:name="_Toc192401563"/>
    </w:p>
    <w:p w14:paraId="077D91CE" w14:textId="77777777" w:rsidR="001E3890" w:rsidRPr="0010689B" w:rsidRDefault="009843D3" w:rsidP="001C7925">
      <w:pPr>
        <w:pStyle w:val="Titre3"/>
        <w:numPr>
          <w:ilvl w:val="0"/>
          <w:numId w:val="0"/>
        </w:numPr>
        <w:ind w:left="720" w:hanging="720"/>
      </w:pPr>
      <w:bookmarkStart w:id="151" w:name="_Toc44497406"/>
      <w:r>
        <w:t>13.1.1</w:t>
      </w:r>
      <w:r>
        <w:tab/>
      </w:r>
      <w:r w:rsidR="001E3890" w:rsidRPr="0010689B">
        <w:t>Définition</w:t>
      </w:r>
      <w:bookmarkEnd w:id="150"/>
      <w:bookmarkEnd w:id="151"/>
    </w:p>
    <w:p w14:paraId="774F38A4" w14:textId="0E5ADDCF" w:rsidR="001E3890" w:rsidRPr="0010689B" w:rsidRDefault="001E3890" w:rsidP="001E3890">
      <w:pPr>
        <w:ind w:left="567"/>
      </w:pPr>
      <w:r w:rsidRPr="0010689B">
        <w:t xml:space="preserve">La défaillance d'une PARTIE est, quelle qu'en soit la raison, </w:t>
      </w:r>
      <w:r w:rsidR="00F36AAD">
        <w:t>l’inexécution par celle-ci d’</w:t>
      </w:r>
      <w:r w:rsidRPr="0010689B">
        <w:t>une obligation qui lui incombe dans les délais et/ou les conditions convenus à la CONVENTION.</w:t>
      </w:r>
    </w:p>
    <w:p w14:paraId="353CDD3F" w14:textId="77777777" w:rsidR="001E3890" w:rsidRPr="0010689B" w:rsidRDefault="001E3890" w:rsidP="001E3890">
      <w:pPr>
        <w:ind w:left="567"/>
      </w:pPr>
      <w:r w:rsidRPr="0010689B">
        <w:t>En particulier, la défaillance est constituée par :</w:t>
      </w:r>
    </w:p>
    <w:p w14:paraId="7B00827D" w14:textId="4EFC0B31" w:rsidR="001E3890" w:rsidRPr="002F1907" w:rsidRDefault="001E3890" w:rsidP="0091284F">
      <w:pPr>
        <w:pStyle w:val="Paragraphedeliste"/>
        <w:numPr>
          <w:ilvl w:val="0"/>
          <w:numId w:val="33"/>
        </w:numPr>
        <w:tabs>
          <w:tab w:val="clear" w:pos="720"/>
          <w:tab w:val="num" w:pos="1287"/>
        </w:tabs>
        <w:ind w:left="1287"/>
        <w:rPr>
          <w:rFonts w:asciiTheme="minorHAnsi" w:hAnsiTheme="minorHAnsi"/>
        </w:rPr>
      </w:pPr>
      <w:proofErr w:type="gramStart"/>
      <w:r w:rsidRPr="002F1907">
        <w:rPr>
          <w:rFonts w:asciiTheme="minorHAnsi" w:hAnsiTheme="minorHAnsi"/>
          <w:u w:val="single"/>
        </w:rPr>
        <w:t>pour</w:t>
      </w:r>
      <w:proofErr w:type="gramEnd"/>
      <w:r w:rsidRPr="002F1907">
        <w:rPr>
          <w:rFonts w:asciiTheme="minorHAnsi" w:hAnsiTheme="minorHAnsi"/>
          <w:u w:val="single"/>
        </w:rPr>
        <w:t xml:space="preserve"> un SPONSOR</w:t>
      </w:r>
      <w:r w:rsidRPr="002F1907">
        <w:rPr>
          <w:rFonts w:asciiTheme="minorHAnsi" w:hAnsiTheme="minorHAnsi"/>
        </w:rPr>
        <w:t> : le défaut de paiement mentionné à l’Article 7.5, ou tout autre manquement grave à ses obligations contractuelles</w:t>
      </w:r>
    </w:p>
    <w:p w14:paraId="5D9AF5FC" w14:textId="77777777" w:rsidR="001E3890" w:rsidRPr="002F1907" w:rsidRDefault="001E3890" w:rsidP="0091284F">
      <w:pPr>
        <w:pStyle w:val="Paragraphedeliste"/>
        <w:numPr>
          <w:ilvl w:val="0"/>
          <w:numId w:val="33"/>
        </w:numPr>
        <w:tabs>
          <w:tab w:val="clear" w:pos="720"/>
          <w:tab w:val="num" w:pos="1287"/>
        </w:tabs>
        <w:ind w:left="1287"/>
        <w:rPr>
          <w:rFonts w:asciiTheme="minorHAnsi" w:hAnsiTheme="minorHAnsi"/>
        </w:rPr>
      </w:pPr>
      <w:proofErr w:type="gramStart"/>
      <w:r w:rsidRPr="002F1907">
        <w:rPr>
          <w:rFonts w:asciiTheme="minorHAnsi" w:hAnsiTheme="minorHAnsi"/>
          <w:u w:val="single"/>
        </w:rPr>
        <w:t>pour</w:t>
      </w:r>
      <w:proofErr w:type="gramEnd"/>
      <w:r w:rsidRPr="002F1907">
        <w:rPr>
          <w:rFonts w:asciiTheme="minorHAnsi" w:hAnsiTheme="minorHAnsi"/>
          <w:u w:val="single"/>
        </w:rPr>
        <w:t xml:space="preserve"> un PARTENAIRE</w:t>
      </w:r>
      <w:r w:rsidRPr="002F1907">
        <w:rPr>
          <w:rFonts w:asciiTheme="minorHAnsi" w:hAnsiTheme="minorHAnsi"/>
        </w:rPr>
        <w:t> : un manquement grave à ses obligations contractuelles, tel que le non-respect de la confidentialité, le dénigrement d’une PARTIE, l’abandon du PROJET</w:t>
      </w:r>
    </w:p>
    <w:p w14:paraId="1CDBB910" w14:textId="77777777" w:rsidR="001E3890" w:rsidRPr="002F1907" w:rsidRDefault="001E3890" w:rsidP="0091284F">
      <w:pPr>
        <w:pStyle w:val="Paragraphedeliste"/>
        <w:numPr>
          <w:ilvl w:val="0"/>
          <w:numId w:val="33"/>
        </w:numPr>
        <w:tabs>
          <w:tab w:val="clear" w:pos="720"/>
          <w:tab w:val="num" w:pos="1287"/>
        </w:tabs>
        <w:ind w:left="1287"/>
        <w:rPr>
          <w:rFonts w:asciiTheme="minorHAnsi" w:hAnsiTheme="minorHAnsi"/>
        </w:rPr>
      </w:pPr>
      <w:proofErr w:type="gramStart"/>
      <w:r w:rsidRPr="002F1907">
        <w:rPr>
          <w:rFonts w:asciiTheme="minorHAnsi" w:hAnsiTheme="minorHAnsi"/>
          <w:u w:val="single"/>
        </w:rPr>
        <w:t>pour</w:t>
      </w:r>
      <w:proofErr w:type="gramEnd"/>
      <w:r w:rsidRPr="002F1907">
        <w:rPr>
          <w:rFonts w:asciiTheme="minorHAnsi" w:hAnsiTheme="minorHAnsi"/>
          <w:u w:val="single"/>
        </w:rPr>
        <w:t xml:space="preserve"> une PARTIE</w:t>
      </w:r>
      <w:r w:rsidRPr="002F1907">
        <w:rPr>
          <w:rFonts w:asciiTheme="minorHAnsi" w:hAnsiTheme="minorHAnsi"/>
        </w:rPr>
        <w:t> : les cas de redressement judiciaire, liquidation, dissolution (à moins que cela soit pour les besoins d’une fusion ou absorption), cessation des paiements, banqueroute ou insolvabilité constatée judiciairement.</w:t>
      </w:r>
    </w:p>
    <w:p w14:paraId="34575F99" w14:textId="77777777" w:rsidR="001E3890" w:rsidRPr="0010689B" w:rsidRDefault="009843D3" w:rsidP="001C7925">
      <w:pPr>
        <w:pStyle w:val="Titre3"/>
        <w:numPr>
          <w:ilvl w:val="0"/>
          <w:numId w:val="0"/>
        </w:numPr>
        <w:ind w:left="720" w:hanging="720"/>
      </w:pPr>
      <w:bookmarkStart w:id="152" w:name="_Toc192401564"/>
      <w:bookmarkStart w:id="153" w:name="_Toc44497407"/>
      <w:r>
        <w:t>13.1.2</w:t>
      </w:r>
      <w:r>
        <w:tab/>
      </w:r>
      <w:r w:rsidR="001E3890" w:rsidRPr="0010689B">
        <w:t>Constatation</w:t>
      </w:r>
      <w:bookmarkEnd w:id="152"/>
      <w:bookmarkEnd w:id="153"/>
    </w:p>
    <w:p w14:paraId="16FB40AF" w14:textId="02CE9CF4" w:rsidR="001E3890" w:rsidRPr="0010689B" w:rsidRDefault="001E3890" w:rsidP="001E3890">
      <w:pPr>
        <w:ind w:left="567"/>
      </w:pPr>
      <w:r w:rsidRPr="0010689B">
        <w:t xml:space="preserve">La constatation de cette défaillance sera notifiée par la </w:t>
      </w:r>
      <w:r w:rsidR="00792462">
        <w:t>PARTIE</w:t>
      </w:r>
      <w:r w:rsidR="00792462" w:rsidRPr="0010689B">
        <w:t xml:space="preserve"> </w:t>
      </w:r>
      <w:r w:rsidRPr="0010689B">
        <w:t xml:space="preserve">demanderesse au moyen d'une lettre recommandée avec accusé de réception adressée à la PARTIE défaillante. Si dans un délai de </w:t>
      </w:r>
      <w:r w:rsidR="00792462">
        <w:t>soixante</w:t>
      </w:r>
      <w:r w:rsidR="00792462" w:rsidRPr="0010689B">
        <w:t xml:space="preserve"> </w:t>
      </w:r>
      <w:r w:rsidRPr="0010689B">
        <w:t>(</w:t>
      </w:r>
      <w:r w:rsidR="00792462">
        <w:t>6</w:t>
      </w:r>
      <w:r w:rsidRPr="0010689B">
        <w:t xml:space="preserve">0) jours suivant la réception de cette lettre la situation n'a pas été régularisée, la défaillance sera dûment constatée, entraînant l’exclusion de la PARTIE défaillante de la CONVENTION. Dans un tel cas, les fournitures, prestations ou paiements incombant à la PARTIE défaillante devront être </w:t>
      </w:r>
      <w:r w:rsidR="00792462">
        <w:t xml:space="preserve">(i) </w:t>
      </w:r>
      <w:r w:rsidRPr="0010689B">
        <w:t xml:space="preserve">soit repris par les PARTIES non-défaillantes, </w:t>
      </w:r>
      <w:r w:rsidR="00792462">
        <w:t xml:space="preserve">(ii) </w:t>
      </w:r>
      <w:r w:rsidRPr="0010689B">
        <w:t xml:space="preserve">soit confiées à une autre société choisie d’un commun accord par les PARTIES non-défaillantes </w:t>
      </w:r>
      <w:r w:rsidR="00792462">
        <w:t>dont l’entrée en tant que nouvelle PARTIE (en tant que PARTENAIRE ou SPONSOR) sera</w:t>
      </w:r>
      <w:r w:rsidR="00792462" w:rsidRPr="0010689B">
        <w:t xml:space="preserve"> </w:t>
      </w:r>
      <w:r w:rsidRPr="0010689B">
        <w:t>formalisé</w:t>
      </w:r>
      <w:r w:rsidR="00792462">
        <w:t>e</w:t>
      </w:r>
      <w:r w:rsidRPr="0010689B">
        <w:t xml:space="preserve"> par le Comité de Pilotage</w:t>
      </w:r>
      <w:r w:rsidR="00792462">
        <w:t xml:space="preserve"> conformément à l’Article 15</w:t>
      </w:r>
      <w:r w:rsidRPr="0010689B">
        <w:t>.</w:t>
      </w:r>
    </w:p>
    <w:p w14:paraId="3FED33B8" w14:textId="77777777" w:rsidR="001E3890" w:rsidRPr="0010689B" w:rsidRDefault="009843D3" w:rsidP="001C7925">
      <w:pPr>
        <w:pStyle w:val="Titre3"/>
        <w:numPr>
          <w:ilvl w:val="0"/>
          <w:numId w:val="0"/>
        </w:numPr>
        <w:ind w:left="720" w:hanging="720"/>
      </w:pPr>
      <w:bookmarkStart w:id="154" w:name="_Toc192401565"/>
      <w:bookmarkStart w:id="155" w:name="_Toc44497408"/>
      <w:r>
        <w:t>13.1.3</w:t>
      </w:r>
      <w:r>
        <w:tab/>
      </w:r>
      <w:r w:rsidR="001E3890" w:rsidRPr="0010689B">
        <w:t>Conséquences</w:t>
      </w:r>
      <w:bookmarkEnd w:id="154"/>
      <w:bookmarkEnd w:id="155"/>
    </w:p>
    <w:p w14:paraId="09E5F1E3" w14:textId="2AD2EA98" w:rsidR="001E3890" w:rsidRPr="0010689B" w:rsidRDefault="001E3890" w:rsidP="001E3890">
      <w:pPr>
        <w:ind w:left="567"/>
      </w:pPr>
      <w:r w:rsidRPr="0010689B">
        <w:t>La PARTIE défaillante devra supporter les conséquences de toute augmentation du prix de</w:t>
      </w:r>
      <w:r w:rsidR="00425A16">
        <w:t>s</w:t>
      </w:r>
      <w:r w:rsidRPr="0010689B">
        <w:t xml:space="preserve"> TRAVAUX qui pourraient résulter de sa défaillance, ainsi que de tout préjudice susceptible d'en découler pour les autres PARTIES. Au cas où la PARTIE défaillante ne serait pas en mesure de supporter les conséquences financières de sa défaillance, les PARTIES se réuniront en Comité de Pilotage pour convenir de la suite à donner au PROJET et des nouvelles modalités de financement du PROJET.</w:t>
      </w:r>
    </w:p>
    <w:p w14:paraId="557D5559" w14:textId="6F89F512" w:rsidR="001E3890" w:rsidRPr="0010689B" w:rsidRDefault="001E3890" w:rsidP="001E3890">
      <w:pPr>
        <w:ind w:left="567"/>
      </w:pPr>
      <w:r w:rsidRPr="0010689B">
        <w:t xml:space="preserve">La PARTIE défaillante s'engage à mettre à la disposition des autres PARTIES ou de toute société qui lui serait substituée </w:t>
      </w:r>
      <w:r w:rsidR="00792462">
        <w:t xml:space="preserve">conformément à l’Article 13.1.2 </w:t>
      </w:r>
      <w:r w:rsidRPr="0010689B">
        <w:t xml:space="preserve">et qui le lui demanderait, toute information, tout équipement, matériel ou approvisionnement dont elle aurait la disponibilité pour l'exécution de </w:t>
      </w:r>
      <w:r w:rsidR="00792462">
        <w:t>leurs</w:t>
      </w:r>
      <w:r w:rsidR="00792462" w:rsidRPr="0010689B">
        <w:t xml:space="preserve"> </w:t>
      </w:r>
      <w:r w:rsidRPr="0010689B">
        <w:t>obligations.</w:t>
      </w:r>
    </w:p>
    <w:p w14:paraId="444026E6" w14:textId="3D97E4A2" w:rsidR="001E3890" w:rsidRDefault="001E3890" w:rsidP="001E3890">
      <w:pPr>
        <w:ind w:left="567"/>
      </w:pPr>
      <w:r w:rsidRPr="0010689B">
        <w:t>La PARTIE défaillante ne pourra plus prétendre à aucun droit sur les RESULTATS, sur les PRODUITS ou sur l’EXPLOITATION COMMERCIALE, et restera tenue, même après son exclusion, par les dispositions de l’Article 8.</w:t>
      </w:r>
    </w:p>
    <w:p w14:paraId="1686D5A3" w14:textId="41B2483C" w:rsidR="00343D3A" w:rsidRPr="0010689B" w:rsidRDefault="00343D3A" w:rsidP="00343D3A">
      <w:pPr>
        <w:ind w:left="567"/>
      </w:pPr>
      <w:r>
        <w:t>L</w:t>
      </w:r>
      <w:r w:rsidR="0047417D">
        <w:t>a</w:t>
      </w:r>
      <w:r>
        <w:t xml:space="preserve"> </w:t>
      </w:r>
      <w:r w:rsidR="0047417D">
        <w:t>PARTIE</w:t>
      </w:r>
      <w:r>
        <w:t xml:space="preserve"> défaillant</w:t>
      </w:r>
      <w:r w:rsidR="0047417D">
        <w:t>e</w:t>
      </w:r>
      <w:r>
        <w:t xml:space="preserve"> perdra tous ses droits sur les INFORMATIONS</w:t>
      </w:r>
      <w:r w:rsidR="00E03B5C">
        <w:t xml:space="preserve"> TECHNIQUES</w:t>
      </w:r>
      <w:r>
        <w:t xml:space="preserve"> PROPRES</w:t>
      </w:r>
      <w:r w:rsidR="00B73A66">
        <w:t xml:space="preserve"> </w:t>
      </w:r>
      <w:r w:rsidR="00425A16">
        <w:t xml:space="preserve">mises à disposition par les autres PARTIES, </w:t>
      </w:r>
      <w:r w:rsidR="00B73A66">
        <w:t>et</w:t>
      </w:r>
      <w:r>
        <w:t xml:space="preserve"> devra restituer tous les </w:t>
      </w:r>
      <w:r w:rsidR="00425A16">
        <w:t>livrables, ou parties de livrables</w:t>
      </w:r>
      <w:r>
        <w:t xml:space="preserve"> obtenus dans le cadre de la CONVENTION.</w:t>
      </w:r>
    </w:p>
    <w:p w14:paraId="072AF85E" w14:textId="77777777" w:rsidR="00343D3A" w:rsidRPr="0010689B" w:rsidRDefault="00343D3A" w:rsidP="001E3890">
      <w:pPr>
        <w:ind w:left="567"/>
      </w:pPr>
    </w:p>
    <w:p w14:paraId="6C213126" w14:textId="341F3542" w:rsidR="001E3890" w:rsidRPr="0010689B" w:rsidRDefault="001E3890" w:rsidP="00DD1D90">
      <w:pPr>
        <w:pStyle w:val="Titre2"/>
      </w:pPr>
      <w:bookmarkStart w:id="156" w:name="_Toc192401566"/>
      <w:bookmarkStart w:id="157" w:name="_Toc439859256"/>
      <w:bookmarkStart w:id="158" w:name="_Toc44497409"/>
      <w:r w:rsidRPr="0010689B">
        <w:lastRenderedPageBreak/>
        <w:t>13.2</w:t>
      </w:r>
      <w:r w:rsidRPr="0010689B">
        <w:tab/>
        <w:t>RESILIATION POUR CONVENANCE</w:t>
      </w:r>
      <w:bookmarkEnd w:id="156"/>
      <w:bookmarkEnd w:id="157"/>
      <w:bookmarkEnd w:id="158"/>
    </w:p>
    <w:p w14:paraId="506778B6" w14:textId="77777777" w:rsidR="001E3890" w:rsidRPr="0010689B" w:rsidRDefault="001E3890" w:rsidP="001C7925">
      <w:pPr>
        <w:pStyle w:val="Titre3"/>
        <w:numPr>
          <w:ilvl w:val="0"/>
          <w:numId w:val="0"/>
        </w:numPr>
        <w:ind w:left="720" w:hanging="720"/>
      </w:pPr>
      <w:bookmarkStart w:id="159" w:name="_Toc211329593"/>
      <w:bookmarkStart w:id="160" w:name="_Toc44497410"/>
      <w:r w:rsidRPr="0010689B">
        <w:t>13.2.1</w:t>
      </w:r>
      <w:r w:rsidRPr="0010689B">
        <w:tab/>
        <w:t>Principes généraux</w:t>
      </w:r>
      <w:bookmarkEnd w:id="159"/>
      <w:bookmarkEnd w:id="160"/>
    </w:p>
    <w:p w14:paraId="182192D2" w14:textId="0335B98A" w:rsidR="006E1BCF" w:rsidRPr="00DE34B2" w:rsidRDefault="00497EFB" w:rsidP="006E1BCF">
      <w:pPr>
        <w:ind w:left="567"/>
        <w:rPr>
          <w:highlight w:val="yellow"/>
        </w:rPr>
      </w:pPr>
      <w:r>
        <w:t xml:space="preserve">Sur </w:t>
      </w:r>
      <w:r w:rsidRPr="005878C7">
        <w:t>décision unanime prise en Comité de Pilotage</w:t>
      </w:r>
      <w:r w:rsidR="003C669C">
        <w:t>,</w:t>
      </w:r>
      <w:r w:rsidR="001E3890" w:rsidRPr="005878C7">
        <w:t xml:space="preserve"> la présente CONVENTION </w:t>
      </w:r>
      <w:r>
        <w:t xml:space="preserve">pourra être résiliée </w:t>
      </w:r>
      <w:r w:rsidR="001E3890" w:rsidRPr="005878C7">
        <w:t>dans le cas où l’intérêt de réaliser le PROJET serait fondamentalement remis en cause, par exemple à la suite de résultats préliminaires obtenus ou de nouvelles informations portées à leur connaissance.</w:t>
      </w:r>
    </w:p>
    <w:p w14:paraId="7D41E07F" w14:textId="77777777" w:rsidR="001E3890" w:rsidRPr="0010689B" w:rsidRDefault="001C7925" w:rsidP="001C7925">
      <w:pPr>
        <w:pStyle w:val="Titre3"/>
        <w:numPr>
          <w:ilvl w:val="0"/>
          <w:numId w:val="0"/>
        </w:numPr>
        <w:ind w:left="720" w:hanging="720"/>
      </w:pPr>
      <w:bookmarkStart w:id="161" w:name="_Toc211329595"/>
      <w:bookmarkStart w:id="162" w:name="_Toc44497411"/>
      <w:r>
        <w:t>1</w:t>
      </w:r>
      <w:r w:rsidR="001E3890" w:rsidRPr="0010689B">
        <w:t xml:space="preserve">3.2.2 </w:t>
      </w:r>
      <w:r w:rsidR="001E3890" w:rsidRPr="0010689B">
        <w:tab/>
        <w:t>Paiements</w:t>
      </w:r>
      <w:bookmarkEnd w:id="161"/>
      <w:bookmarkEnd w:id="162"/>
    </w:p>
    <w:p w14:paraId="634E5F7F" w14:textId="77777777" w:rsidR="001E3890" w:rsidRPr="0010689B" w:rsidRDefault="001E3890" w:rsidP="001E3890">
      <w:pPr>
        <w:ind w:left="567"/>
      </w:pPr>
      <w:r w:rsidRPr="0010689B">
        <w:t>En cas de résiliation pour convenance, le Comité de Pilotage établira tous comptes et soldes à la date de résiliation.</w:t>
      </w:r>
    </w:p>
    <w:p w14:paraId="50B2729D" w14:textId="49ED7258" w:rsidR="001E3890" w:rsidRPr="0010689B" w:rsidRDefault="001E3890" w:rsidP="001E3890">
      <w:pPr>
        <w:ind w:left="567"/>
      </w:pPr>
      <w:r w:rsidRPr="0010689B">
        <w:t>Les PARTIES gardent tous droits sur les RESULTATS, même partiels, déjà obtenus à la date de résiliation, conformément aux dispositions de la CONVENTION, en particulier les Articles</w:t>
      </w:r>
      <w:r w:rsidR="008E193A">
        <w:t xml:space="preserve"> 9,</w:t>
      </w:r>
      <w:r w:rsidRPr="0010689B">
        <w:t xml:space="preserve"> 10 et 11.</w:t>
      </w:r>
    </w:p>
    <w:p w14:paraId="68E3C4F4" w14:textId="77777777" w:rsidR="001E3890" w:rsidRPr="0010689B" w:rsidRDefault="001E3890" w:rsidP="001E3890"/>
    <w:p w14:paraId="0507AF44" w14:textId="53CC87DF" w:rsidR="001E3890" w:rsidRPr="0010689B" w:rsidRDefault="001E3890" w:rsidP="00DD1D90">
      <w:pPr>
        <w:pStyle w:val="Titre1"/>
      </w:pPr>
      <w:bookmarkStart w:id="163" w:name="_Toc192401567"/>
      <w:bookmarkStart w:id="164" w:name="_Toc439859257"/>
      <w:bookmarkStart w:id="165" w:name="_Toc44497412"/>
      <w:r w:rsidRPr="0010689B">
        <w:t xml:space="preserve">ARTICLE 14 </w:t>
      </w:r>
      <w:r w:rsidR="003D2D76" w:rsidRPr="0010689B">
        <w:t>–</w:t>
      </w:r>
      <w:r w:rsidRPr="0010689B">
        <w:t xml:space="preserve"> FORCE MAJEURE</w:t>
      </w:r>
      <w:bookmarkEnd w:id="163"/>
      <w:bookmarkEnd w:id="164"/>
      <w:bookmarkEnd w:id="165"/>
    </w:p>
    <w:p w14:paraId="12DB8964" w14:textId="07AF12C7" w:rsidR="001E3890" w:rsidRPr="0010689B" w:rsidRDefault="001E3890" w:rsidP="001E3890">
      <w:pPr>
        <w:rPr>
          <w:b/>
        </w:rPr>
      </w:pPr>
      <w:r w:rsidRPr="0010689B">
        <w:t>L'exécution de la CONVENTION sera suspendue de plein droit et la responsabilité des PARTIES ne sera pas engagée, en cas de survenance d'un événement de force majeure.</w:t>
      </w:r>
      <w:r w:rsidR="008E193A">
        <w:t xml:space="preserve"> </w:t>
      </w:r>
    </w:p>
    <w:p w14:paraId="0B3271F6" w14:textId="474A80C8" w:rsidR="001E3890" w:rsidRPr="0010689B" w:rsidRDefault="001E3890" w:rsidP="001E3890">
      <w:r w:rsidRPr="0010689B">
        <w:t>La suspension de l'exécution de la CONVENTION sera notifiée aux PARTIES par écrit</w:t>
      </w:r>
      <w:r w:rsidR="00884CCA" w:rsidRPr="00884CCA">
        <w:t xml:space="preserve"> </w:t>
      </w:r>
      <w:r w:rsidR="00884CCA" w:rsidRPr="003F2F10">
        <w:t>par la PARTIE affectée par l’év</w:t>
      </w:r>
      <w:r w:rsidR="001D4C02">
        <w:t>é</w:t>
      </w:r>
      <w:r w:rsidR="00884CCA" w:rsidRPr="003F2F10">
        <w:t>nement de force majeure</w:t>
      </w:r>
      <w:r w:rsidRPr="0010689B">
        <w:t>. Les PARTIES tenteront de se mettre d'accord pour trouver les meilleurs arrangements possibles en fonction des circonstances. Les clauses des présentes reprendront effet dès que les motifs de suspension auront été éliminés. Au cas de prolongation des effets d'un tel cas de force majeure au-delà d’une durée de trois (3) mois, la CONVENTION pourra être résiliée à tout moment par décision du Comité de Pilotage, conformément aux dispositions de l’Article 13.2.</w:t>
      </w:r>
    </w:p>
    <w:p w14:paraId="294A996D" w14:textId="77777777" w:rsidR="001E3890" w:rsidRPr="0010689B" w:rsidRDefault="001E3890" w:rsidP="001E3890"/>
    <w:p w14:paraId="2DECA0C6" w14:textId="33B281D7" w:rsidR="001E3890" w:rsidRPr="0010689B" w:rsidRDefault="001E3890" w:rsidP="00DD1D90">
      <w:pPr>
        <w:pStyle w:val="Titre1"/>
      </w:pPr>
      <w:bookmarkStart w:id="166" w:name="_Toc192401568"/>
      <w:bookmarkStart w:id="167" w:name="_Toc439859258"/>
      <w:bookmarkStart w:id="168" w:name="_Toc44497413"/>
      <w:r w:rsidRPr="0010689B">
        <w:t xml:space="preserve">ARTICLE 15 – </w:t>
      </w:r>
      <w:bookmarkEnd w:id="166"/>
      <w:r w:rsidRPr="0010689B">
        <w:t>ADHESION DE NOUVEAUX PARTENAIRES ET/OU SPONSORS</w:t>
      </w:r>
      <w:bookmarkEnd w:id="167"/>
      <w:bookmarkEnd w:id="168"/>
    </w:p>
    <w:p w14:paraId="69E08BEB" w14:textId="6E458678" w:rsidR="001E3890" w:rsidRPr="0010689B" w:rsidRDefault="001E3890" w:rsidP="001E3890">
      <w:r w:rsidRPr="0010689B">
        <w:t>Pendant toute la durée de la présente CONVENTION, l’adhésion ou le remplacement de nouveaux</w:t>
      </w:r>
      <w:r w:rsidR="00DD77B5">
        <w:t xml:space="preserve"> </w:t>
      </w:r>
      <w:r w:rsidRPr="0010689B">
        <w:t>PARTENAIRES ou SPONSORS au PROJET est subordonnée à l’accord unanime des PARTIES. Lorsqu’il est convenu qu’une autre partie sera associée au PROJET, son rôle et son implication seront définis par le Comité de Pilotage. Les conditions contractuelles dans lesquelles cette autre partie participera au PROJET seront définies dans un avenant à la CONVENTION entre cette partie et les PARTIES.</w:t>
      </w:r>
    </w:p>
    <w:p w14:paraId="666494DB" w14:textId="77777777" w:rsidR="001E3890" w:rsidRPr="0010689B" w:rsidRDefault="001E3890" w:rsidP="001E3890"/>
    <w:p w14:paraId="3BAF7145" w14:textId="28FBA3DA" w:rsidR="001E3890" w:rsidRPr="0010689B" w:rsidRDefault="001E3890" w:rsidP="00DD1D90">
      <w:pPr>
        <w:pStyle w:val="Titre1"/>
      </w:pPr>
      <w:bookmarkStart w:id="169" w:name="_Toc192401569"/>
      <w:bookmarkStart w:id="170" w:name="_Toc439859259"/>
      <w:bookmarkStart w:id="171" w:name="_Toc44497414"/>
      <w:r w:rsidRPr="0010689B">
        <w:t>ARTICLE 16 – CESSION</w:t>
      </w:r>
      <w:bookmarkEnd w:id="169"/>
      <w:bookmarkEnd w:id="170"/>
      <w:bookmarkEnd w:id="171"/>
    </w:p>
    <w:p w14:paraId="54994A7E" w14:textId="07D4995E" w:rsidR="001E3890" w:rsidRPr="0010689B" w:rsidRDefault="001E3890" w:rsidP="001E3890">
      <w:r w:rsidRPr="0010689B">
        <w:t xml:space="preserve">Chaque PARTIE ne pourra céder ses droits et obligations relatifs à cette CONVENTION qu'avec l'autorisation préalable et écrite </w:t>
      </w:r>
      <w:r w:rsidR="0097463A">
        <w:t xml:space="preserve">de l’ensemble </w:t>
      </w:r>
      <w:r w:rsidRPr="0010689B">
        <w:t xml:space="preserve">des autres PARTIES, et à la condition que le cessionnaire reprenne à sa charge tous les droits et obligations de la PARTIE cédante. Une PARTIE ne pourra refuser de donner son consentement que pour des motifs </w:t>
      </w:r>
      <w:r>
        <w:t>dûment justifiés</w:t>
      </w:r>
      <w:r w:rsidRPr="0010689B">
        <w:t>.</w:t>
      </w:r>
    </w:p>
    <w:p w14:paraId="17CBA93B" w14:textId="77777777" w:rsidR="001E3890" w:rsidRPr="0010689B" w:rsidRDefault="001E3890" w:rsidP="001E3890"/>
    <w:p w14:paraId="7B27EDA8" w14:textId="179BF6E9" w:rsidR="001E3890" w:rsidRPr="0010689B" w:rsidRDefault="001E3890" w:rsidP="00DD1D90">
      <w:pPr>
        <w:pStyle w:val="Titre1"/>
      </w:pPr>
      <w:bookmarkStart w:id="172" w:name="_Toc192401570"/>
      <w:bookmarkStart w:id="173" w:name="_Toc439859260"/>
      <w:bookmarkStart w:id="174" w:name="_Toc44497415"/>
      <w:r w:rsidRPr="0010689B">
        <w:t>ARTICLE 17 – LITIGES ET DROIT APPLICABLE</w:t>
      </w:r>
      <w:bookmarkEnd w:id="172"/>
      <w:bookmarkEnd w:id="173"/>
      <w:bookmarkEnd w:id="174"/>
    </w:p>
    <w:p w14:paraId="64643A7E" w14:textId="038650C6" w:rsidR="00C00526" w:rsidRDefault="001E3890" w:rsidP="001E3890">
      <w:r w:rsidRPr="0010689B">
        <w:t xml:space="preserve">Les PARTIES s'efforceront de régler à l'amiable dans un délai </w:t>
      </w:r>
      <w:r>
        <w:t xml:space="preserve">de </w:t>
      </w:r>
      <w:r w:rsidR="00BF2209">
        <w:t>soixante</w:t>
      </w:r>
      <w:r w:rsidR="0097463A">
        <w:t xml:space="preserve"> (</w:t>
      </w:r>
      <w:r w:rsidR="0016651F">
        <w:t>6</w:t>
      </w:r>
      <w:r w:rsidR="0097463A">
        <w:t xml:space="preserve">0) jours </w:t>
      </w:r>
      <w:r w:rsidR="00C00526">
        <w:t xml:space="preserve">suivant la notification du différend par la PARTIE la plus diligente, </w:t>
      </w:r>
      <w:r w:rsidRPr="0010689B">
        <w:t xml:space="preserve">tous différends relatifs à l'interprétation ou l'exécution de cette CONVENTION. </w:t>
      </w:r>
    </w:p>
    <w:p w14:paraId="45D55332" w14:textId="3B0C1FE3" w:rsidR="001E3890" w:rsidRPr="0010689B" w:rsidRDefault="00C00526" w:rsidP="001E3890">
      <w:r>
        <w:t xml:space="preserve">A défaut d’accord dans </w:t>
      </w:r>
      <w:r w:rsidR="00425A16">
        <w:t>ce délai</w:t>
      </w:r>
      <w:r>
        <w:t>, u</w:t>
      </w:r>
      <w:r w:rsidR="001E3890" w:rsidRPr="0010689B">
        <w:t>n recours de médiation pourra être soumis aux gestionnaires du Programme CITEPH</w:t>
      </w:r>
      <w:r>
        <w:t xml:space="preserve"> par notification de la PARTIE la plus diligente</w:t>
      </w:r>
      <w:r w:rsidR="001E3890" w:rsidRPr="0010689B">
        <w:t>.</w:t>
      </w:r>
    </w:p>
    <w:p w14:paraId="23E58719" w14:textId="29D46DB6" w:rsidR="001E3890" w:rsidRPr="0010689B" w:rsidRDefault="00C00526" w:rsidP="001E3890">
      <w:r>
        <w:lastRenderedPageBreak/>
        <w:t xml:space="preserve">Au cas où les PARTIES ne parviendraient pas à résoudre leur différend dans un délai de </w:t>
      </w:r>
      <w:r w:rsidR="00DA2C82">
        <w:t>trente (30) jours</w:t>
      </w:r>
      <w:r>
        <w:t xml:space="preserve"> suivant la notification du recours à la médiation</w:t>
      </w:r>
      <w:r w:rsidR="00425A16">
        <w:t xml:space="preserve"> du Programme CITEPH</w:t>
      </w:r>
      <w:r w:rsidR="001E3890" w:rsidRPr="0010689B">
        <w:t xml:space="preserve">, le litige sera porté devant </w:t>
      </w:r>
      <w:r>
        <w:t>le Tribunal de Grande Instance</w:t>
      </w:r>
      <w:r w:rsidR="001E3890" w:rsidRPr="0010689B">
        <w:t xml:space="preserve"> de Paris.</w:t>
      </w:r>
    </w:p>
    <w:p w14:paraId="377C8D12" w14:textId="77777777" w:rsidR="001E3890" w:rsidRPr="0010689B" w:rsidRDefault="001E3890" w:rsidP="001E3890">
      <w:r w:rsidRPr="0010689B">
        <w:t>Le droit applicable est le droit français.</w:t>
      </w:r>
    </w:p>
    <w:p w14:paraId="403CADDA" w14:textId="77777777" w:rsidR="001E3890" w:rsidRPr="0010689B" w:rsidRDefault="001E3890" w:rsidP="001E3890"/>
    <w:p w14:paraId="72E65484" w14:textId="04E3908D" w:rsidR="001E3890" w:rsidRPr="0010689B" w:rsidRDefault="001E3890" w:rsidP="00DD1D90">
      <w:pPr>
        <w:pStyle w:val="Titre1"/>
      </w:pPr>
      <w:bookmarkStart w:id="175" w:name="_Toc192401571"/>
      <w:bookmarkStart w:id="176" w:name="_Toc439859261"/>
      <w:bookmarkStart w:id="177" w:name="_Toc44497416"/>
      <w:r w:rsidRPr="0010689B">
        <w:t>ARTICLE 18 – NATURE DE LA CONVENTION</w:t>
      </w:r>
      <w:bookmarkEnd w:id="175"/>
      <w:bookmarkEnd w:id="176"/>
      <w:bookmarkEnd w:id="177"/>
    </w:p>
    <w:p w14:paraId="0945415F" w14:textId="3DB3936E" w:rsidR="001E3890" w:rsidRPr="0010689B" w:rsidRDefault="001E3890" w:rsidP="001E3890">
      <w:r w:rsidRPr="0010689B">
        <w:t xml:space="preserve">En concluant la présente CONVENTION, les PARTIES déclarent qu'elles n'entendent pas constituer une société ou une entité juridique quelconque et que toute forme </w:t>
      </w:r>
      <w:r w:rsidR="001D67CE">
        <w:t>« </w:t>
      </w:r>
      <w:r w:rsidRPr="0010689B">
        <w:t>d'affectio societatis</w:t>
      </w:r>
      <w:r w:rsidR="001D67CE">
        <w:t> »</w:t>
      </w:r>
      <w:r w:rsidRPr="0010689B">
        <w:t xml:space="preserve">, est formellement exclue. </w:t>
      </w:r>
    </w:p>
    <w:p w14:paraId="40E97EE7" w14:textId="77777777" w:rsidR="001E3890" w:rsidRPr="0010689B" w:rsidRDefault="001E3890" w:rsidP="001E3890">
      <w:r w:rsidRPr="0010689B">
        <w:t>Les PARTIES feront diligence en vue d'exclure toute forme d’assimilation. En particulier, chacune des PARTIES agira vis-à-vis des TIERS, et notamment de ses fournisseurs et sous-traitants, en son nom propre et pour son seul compte.</w:t>
      </w:r>
    </w:p>
    <w:p w14:paraId="58B62FE5" w14:textId="77777777" w:rsidR="001E3890" w:rsidRPr="0010689B" w:rsidRDefault="001E3890" w:rsidP="001E3890"/>
    <w:p w14:paraId="60584512" w14:textId="1A613A04" w:rsidR="001E3890" w:rsidRPr="0010689B" w:rsidRDefault="001E3890" w:rsidP="00DD1D90">
      <w:pPr>
        <w:pStyle w:val="Titre1"/>
      </w:pPr>
      <w:bookmarkStart w:id="178" w:name="_Toc192401572"/>
      <w:bookmarkStart w:id="179" w:name="_Toc439859262"/>
      <w:bookmarkStart w:id="180" w:name="_Toc44497417"/>
      <w:r w:rsidRPr="0010689B">
        <w:t xml:space="preserve">ARTICLE 19 </w:t>
      </w:r>
      <w:r w:rsidR="003D2D76" w:rsidRPr="0010689B">
        <w:t>–</w:t>
      </w:r>
      <w:r w:rsidRPr="0010689B">
        <w:t xml:space="preserve"> AUTONOMIE</w:t>
      </w:r>
      <w:bookmarkEnd w:id="178"/>
      <w:bookmarkEnd w:id="179"/>
      <w:bookmarkEnd w:id="180"/>
    </w:p>
    <w:p w14:paraId="355EBE6C" w14:textId="3DD74AD5" w:rsidR="001E3890" w:rsidRPr="0010689B" w:rsidRDefault="001E3890" w:rsidP="001E3890">
      <w:r w:rsidRPr="0010689B">
        <w:t>Si l’une quelconque des dispositions de la CONVENTION est considérée par les autorités compétentes comme n’étant pas valable ou comme étant de nul effet, en totalité ou en partie, la validité des autres dispositions de la CONVENTION ou de la clause litigieuse n’en seront pas affectées.</w:t>
      </w:r>
      <w:r w:rsidR="00E76714">
        <w:t xml:space="preserve"> </w:t>
      </w:r>
    </w:p>
    <w:p w14:paraId="0EBC0AE1" w14:textId="675D4DBE" w:rsidR="001E3890" w:rsidRDefault="001843AD" w:rsidP="001E3890">
      <w:r>
        <w:t>Les PARTIES s’efforceront de remplacer la clause litigieuse</w:t>
      </w:r>
      <w:r w:rsidR="00510772">
        <w:t xml:space="preserve"> dans le respect de l’intention initiale des PARTIES</w:t>
      </w:r>
      <w:r>
        <w:t>.</w:t>
      </w:r>
    </w:p>
    <w:p w14:paraId="0CB64229" w14:textId="77777777" w:rsidR="005920BD" w:rsidRPr="0010689B" w:rsidRDefault="005920BD" w:rsidP="005920BD">
      <w:bookmarkStart w:id="181" w:name="_Toc439859263"/>
    </w:p>
    <w:p w14:paraId="5EFA24D1" w14:textId="2C8CA11A" w:rsidR="001E3890" w:rsidRPr="0010689B" w:rsidRDefault="001E3890" w:rsidP="00DD1D90">
      <w:pPr>
        <w:pStyle w:val="Titre1"/>
      </w:pPr>
      <w:bookmarkStart w:id="182" w:name="_Toc44497418"/>
      <w:r w:rsidRPr="0010689B">
        <w:t xml:space="preserve">ARTICLE 20 </w:t>
      </w:r>
      <w:r w:rsidR="003D2D76" w:rsidRPr="0010689B">
        <w:t>–</w:t>
      </w:r>
      <w:r w:rsidRPr="0010689B">
        <w:t xml:space="preserve"> LUTTE CONTRE LA CORRUPTION</w:t>
      </w:r>
      <w:bookmarkEnd w:id="181"/>
      <w:bookmarkEnd w:id="182"/>
    </w:p>
    <w:p w14:paraId="3D633FEA" w14:textId="74AEF330" w:rsidR="001E3890" w:rsidRPr="0010689B" w:rsidRDefault="001E3890" w:rsidP="00DD1D90">
      <w:pPr>
        <w:pStyle w:val="Titre2"/>
        <w:numPr>
          <w:ilvl w:val="1"/>
          <w:numId w:val="46"/>
        </w:numPr>
      </w:pPr>
      <w:bookmarkStart w:id="183" w:name="_Toc439859264"/>
      <w:bookmarkStart w:id="184" w:name="_Toc44497419"/>
      <w:r w:rsidRPr="0010689B">
        <w:t>DEFINITIONS</w:t>
      </w:r>
      <w:bookmarkEnd w:id="183"/>
      <w:bookmarkEnd w:id="184"/>
      <w:r w:rsidRPr="0010689B">
        <w:t xml:space="preserve"> </w:t>
      </w:r>
    </w:p>
    <w:p w14:paraId="2397D39E" w14:textId="77777777" w:rsidR="001E3890" w:rsidRPr="0010689B" w:rsidRDefault="001E3890" w:rsidP="001E3890">
      <w:pPr>
        <w:ind w:left="284"/>
      </w:pPr>
      <w:r w:rsidRPr="0010689B">
        <w:t xml:space="preserve">Le terme « Agent Public » désigne les agents publics élus ou nommés ainsi que toute personne employée ou utilisée comme agent par une administration nationale, régionale ou locale, ou par une quelconque entité ou agence dépendant d’une telle administration ou encore par une société directement ou indirectement détenue ou contrôlée par l’État, les responsables de partis politiques, les candidats à des fonctions publiques et les employés des organisations publiques internationales. </w:t>
      </w:r>
    </w:p>
    <w:p w14:paraId="129E258D" w14:textId="77777777" w:rsidR="001E3890" w:rsidRPr="0010689B" w:rsidRDefault="001E3890" w:rsidP="001E3890">
      <w:pPr>
        <w:ind w:left="284"/>
      </w:pPr>
    </w:p>
    <w:p w14:paraId="58133AD5" w14:textId="096EE280" w:rsidR="001E3890" w:rsidRPr="0010689B" w:rsidRDefault="001E3890" w:rsidP="001E3890">
      <w:pPr>
        <w:ind w:left="284"/>
      </w:pPr>
      <w:r w:rsidRPr="0010689B">
        <w:t xml:space="preserve">Par </w:t>
      </w:r>
      <w:r w:rsidR="000445DD">
        <w:t>« </w:t>
      </w:r>
      <w:r w:rsidRPr="0010689B">
        <w:t>Membre Proche de la Famille d’un Agent Public », on entend son conjoint ou partenaire, un de ses enfants, l’un de ses frères et sœurs ou l’un de ses parents, le conjoint ou partenaire d’un de ses enfants, un beau-frère ou une belle sœur, ou toute autre parent proche de son entourage familial.</w:t>
      </w:r>
    </w:p>
    <w:p w14:paraId="74C4E873" w14:textId="3110234A" w:rsidR="001E3890" w:rsidRPr="0010689B" w:rsidRDefault="001E3890" w:rsidP="00DD1D90">
      <w:pPr>
        <w:pStyle w:val="Titre2"/>
        <w:numPr>
          <w:ilvl w:val="1"/>
          <w:numId w:val="46"/>
        </w:numPr>
      </w:pPr>
      <w:bookmarkStart w:id="185" w:name="_Toc439859265"/>
      <w:bookmarkStart w:id="186" w:name="_Toc44497420"/>
      <w:r w:rsidRPr="0010689B">
        <w:t>PREVENTION DE LA CORRUPTION</w:t>
      </w:r>
      <w:bookmarkEnd w:id="185"/>
      <w:bookmarkEnd w:id="186"/>
    </w:p>
    <w:p w14:paraId="41167345" w14:textId="7E3C9B01" w:rsidR="001E3890" w:rsidRPr="0010689B" w:rsidRDefault="001E3890" w:rsidP="001E3890">
      <w:pPr>
        <w:ind w:left="284"/>
      </w:pPr>
      <w:r w:rsidRPr="0010689B">
        <w:t>En application des principes consacrés dans les conventions internationales</w:t>
      </w:r>
      <w:r>
        <w:t xml:space="preserve"> en vigueur</w:t>
      </w:r>
      <w:r w:rsidRPr="0010689B">
        <w:t xml:space="preserve"> (</w:t>
      </w:r>
      <w:r>
        <w:t xml:space="preserve">notamment </w:t>
      </w:r>
      <w:r w:rsidRPr="0010689B">
        <w:t xml:space="preserve">de la convention des Nations Unies </w:t>
      </w:r>
      <w:r>
        <w:t xml:space="preserve">du 31 octobre 2003 </w:t>
      </w:r>
      <w:r w:rsidRPr="0010689B">
        <w:t>contre la corruption, convention OCDE sur la lutte contre la corruption d’agents publics étrangers dans les transactions commerciales internationales adoptées le 21</w:t>
      </w:r>
      <w:r w:rsidR="00241FD3">
        <w:t xml:space="preserve"> novembre </w:t>
      </w:r>
      <w:r w:rsidRPr="0010689B">
        <w:t xml:space="preserve">1997) et </w:t>
      </w:r>
      <w:r>
        <w:t>des lois en vigueur</w:t>
      </w:r>
      <w:r w:rsidRPr="0010689B">
        <w:t xml:space="preserve"> (</w:t>
      </w:r>
      <w:r>
        <w:t xml:space="preserve">notamment </w:t>
      </w:r>
      <w:r w:rsidRPr="0010689B">
        <w:t>Loi N°2007 1598 du 13 novembre 2007 relative à la lutte contre la corruption</w:t>
      </w:r>
      <w:r w:rsidR="000445DD">
        <w:t xml:space="preserve"> et la L</w:t>
      </w:r>
      <w:r w:rsidR="00595020">
        <w:t>oi</w:t>
      </w:r>
      <w:r w:rsidR="000445DD">
        <w:t xml:space="preserve"> </w:t>
      </w:r>
      <w:r w:rsidR="00A75732" w:rsidRPr="00A75732">
        <w:t>N°</w:t>
      </w:r>
      <w:r w:rsidR="00720601" w:rsidRPr="00720601">
        <w:t>2016</w:t>
      </w:r>
      <w:r w:rsidR="00720601">
        <w:t xml:space="preserve"> </w:t>
      </w:r>
      <w:r w:rsidR="00720601" w:rsidRPr="00720601">
        <w:t>1691</w:t>
      </w:r>
      <w:r w:rsidR="001D1632">
        <w:t xml:space="preserve"> dite</w:t>
      </w:r>
      <w:r w:rsidR="00A75732">
        <w:t xml:space="preserve"> </w:t>
      </w:r>
      <w:r w:rsidR="001D1632">
        <w:t>« </w:t>
      </w:r>
      <w:r w:rsidR="000445DD">
        <w:t>S</w:t>
      </w:r>
      <w:r w:rsidR="001D1632">
        <w:t>apin</w:t>
      </w:r>
      <w:r w:rsidR="000445DD">
        <w:t xml:space="preserve"> </w:t>
      </w:r>
      <w:r w:rsidR="00DA123E">
        <w:t>2</w:t>
      </w:r>
      <w:r w:rsidR="001D1632">
        <w:t> »</w:t>
      </w:r>
      <w:r w:rsidR="000445DD">
        <w:t xml:space="preserve"> du 9 décembre 2016</w:t>
      </w:r>
      <w:r w:rsidRPr="0010689B">
        <w:t xml:space="preserve">) de lutte contre la corruption et afin d’assurer le respect des lois anti-corruption applicables aux activités régies par la CONVENTION et le respect de toutes autres lois anti-corruption applicables par ailleurs aux PARTIES ou à leur maison-mère. </w:t>
      </w:r>
    </w:p>
    <w:p w14:paraId="155102B3" w14:textId="77777777" w:rsidR="001E3890" w:rsidRPr="0010689B" w:rsidRDefault="001E3890" w:rsidP="001E3890">
      <w:pPr>
        <w:ind w:left="284"/>
      </w:pPr>
    </w:p>
    <w:p w14:paraId="5FE13E54" w14:textId="77777777" w:rsidR="001E3890" w:rsidRPr="0010689B" w:rsidRDefault="001E3890" w:rsidP="001E3890">
      <w:pPr>
        <w:ind w:left="284"/>
      </w:pPr>
      <w:r w:rsidRPr="0010689B">
        <w:t xml:space="preserve">1 – Chaque PARTENAIRE certifie que, pour tout ce qui touche à la CONVENTION, ni lui, ni, à sa connaissance, une personne agissant pour son compte, n’a fait ou offert, et ne fera ou n’offrira, aucun paiement, présent, </w:t>
      </w:r>
      <w:r w:rsidRPr="0010689B">
        <w:lastRenderedPageBreak/>
        <w:t xml:space="preserve">promesse ou tout autre avantage, que ce soit directement ou par le biais d’intermédiaires, pour l’usage ou pour le profit d’un Agent Public dès lors qu’un tel paiement, présent, promesse ou avantage a ou aura pour but : </w:t>
      </w:r>
    </w:p>
    <w:p w14:paraId="5F210A49" w14:textId="77777777" w:rsidR="001E3890" w:rsidRPr="0010689B" w:rsidRDefault="001E3890" w:rsidP="001E3890">
      <w:pPr>
        <w:ind w:left="284"/>
      </w:pPr>
      <w:r w:rsidRPr="0010689B">
        <w:t xml:space="preserve">(i) d’influencer un acte ou une décision de cet Agent Public ; </w:t>
      </w:r>
    </w:p>
    <w:p w14:paraId="11947055" w14:textId="77777777" w:rsidR="001E3890" w:rsidRPr="0010689B" w:rsidRDefault="001E3890" w:rsidP="001E3890">
      <w:pPr>
        <w:ind w:left="284"/>
      </w:pPr>
      <w:r w:rsidRPr="0010689B">
        <w:t xml:space="preserve">(ii) d’inciter cet Agent Public à accomplir ou à s’abstenir d’accomplir un acte, en violation de ses obligations légales ; </w:t>
      </w:r>
    </w:p>
    <w:p w14:paraId="06A6303E" w14:textId="77777777" w:rsidR="001E3890" w:rsidRPr="0010689B" w:rsidRDefault="001E3890" w:rsidP="001E3890">
      <w:pPr>
        <w:ind w:left="284"/>
      </w:pPr>
      <w:r w:rsidRPr="0010689B">
        <w:t xml:space="preserve">(iii) d’obtenir un avantage indu ; </w:t>
      </w:r>
      <w:proofErr w:type="gramStart"/>
      <w:r w:rsidRPr="0010689B">
        <w:t>ou</w:t>
      </w:r>
      <w:proofErr w:type="gramEnd"/>
      <w:r w:rsidRPr="0010689B">
        <w:t xml:space="preserve"> </w:t>
      </w:r>
    </w:p>
    <w:p w14:paraId="30957951" w14:textId="77777777" w:rsidR="001E3890" w:rsidRPr="0010689B" w:rsidRDefault="001E3890" w:rsidP="001E3890">
      <w:pPr>
        <w:ind w:left="284"/>
      </w:pPr>
      <w:r w:rsidRPr="0010689B">
        <w:t xml:space="preserve">(iv) d’inciter cet Agent Public à faire usage de son influence en vue d’obtenir un acte ou d’influencer une décision d’un service public, de toute autorité publique ou d’une entreprise publique. </w:t>
      </w:r>
    </w:p>
    <w:p w14:paraId="715BD424" w14:textId="77777777" w:rsidR="001E3890" w:rsidRPr="0010689B" w:rsidRDefault="001E3890" w:rsidP="001E3890">
      <w:pPr>
        <w:ind w:left="284"/>
      </w:pPr>
    </w:p>
    <w:p w14:paraId="6AE6605D" w14:textId="77777777" w:rsidR="001E3890" w:rsidRPr="0010689B" w:rsidRDefault="001E3890" w:rsidP="001E3890">
      <w:pPr>
        <w:ind w:left="284"/>
      </w:pPr>
      <w:r w:rsidRPr="0010689B">
        <w:t xml:space="preserve">2 – Chaque PARTENAIRE, pour tout ce qui concerne la CONVENTION, certifie qu’il n’a fait ou offert, et s’engage à ne faire ou à n’offrir, aucun paiement, présent, promesse ou tout autre avantage, que ce soit directement ou par le biais d’intermédiaires, à l’usage ou au bénéfice de toute autre personne (autre qu’un Agent Public), dès lors qu’un tel paiement, présent, promesse ou avantage a ou aura pour but d’inciter cette personne à accomplir ou à s’abstenir d’accomplir un acte en violation de ses obligations légales ou d’assurer un avantage indu, ou d’accomplir ou de s’abstenir d’accomplir un acte qui violerait les lois applicables aux activités régies par la CONVENTION. </w:t>
      </w:r>
    </w:p>
    <w:p w14:paraId="230BB038" w14:textId="77777777" w:rsidR="001E3890" w:rsidRPr="0010689B" w:rsidRDefault="001E3890" w:rsidP="001E3890">
      <w:pPr>
        <w:ind w:left="284"/>
      </w:pPr>
    </w:p>
    <w:p w14:paraId="1274257F" w14:textId="77777777" w:rsidR="001E3890" w:rsidRPr="0010689B" w:rsidRDefault="001E3890" w:rsidP="001E3890">
      <w:pPr>
        <w:ind w:left="284"/>
      </w:pPr>
      <w:r w:rsidRPr="0010689B">
        <w:t xml:space="preserve">3 – Chaque PARTENAIRE, pour tout ce qui concerne la CONVENTION, s’engage à imposer aux membres de son personnel et à ses sous-traitants impliqués par </w:t>
      </w:r>
      <w:r>
        <w:t>le PARTENAIRE</w:t>
      </w:r>
      <w:r w:rsidRPr="0010689B">
        <w:t xml:space="preserve"> dans l’exécution de cette CONVENTION les obligations prévues au présent article et à obtenir que ses sous-traitants s’engagent de la même façon dans leurs contrats respectifs avec leurs propres sous-traitants. En outre, chaque PARTENAIRE devra faire des analyses de risques anti-corruption sur les sous-traitants les plus importants afin de s’assurer, par des investigations appropriées, que ces derniers agissent dans le respect des lois applicables en matière de prévention de la corruption. Chaque PARTENAIRE s’engage à faire respecter le présent article à ses sous-traitants. Les SPONSORS se réservent le droit de demander la preuve et/ou les documents utiles montrant que de telles analyses de risques anti-corruption ont bien été menées et que chaque PARTIE a répercuté </w:t>
      </w:r>
      <w:r>
        <w:t>s</w:t>
      </w:r>
      <w:r w:rsidRPr="0010689B">
        <w:t>es obligations à ses sous-traitants impliqués dans l’exécution de cette CONVENTION</w:t>
      </w:r>
      <w:r>
        <w:t>.</w:t>
      </w:r>
      <w:r w:rsidRPr="0010689B">
        <w:t xml:space="preserve"> </w:t>
      </w:r>
    </w:p>
    <w:p w14:paraId="0CCF21C0" w14:textId="77777777" w:rsidR="001E3890" w:rsidRPr="0010689B" w:rsidRDefault="001E3890" w:rsidP="001E3890">
      <w:pPr>
        <w:ind w:left="284"/>
      </w:pPr>
    </w:p>
    <w:p w14:paraId="014E8777" w14:textId="5803668F" w:rsidR="001E3890" w:rsidRPr="0010689B" w:rsidRDefault="001E3890" w:rsidP="001E3890">
      <w:pPr>
        <w:ind w:left="284"/>
      </w:pPr>
      <w:r w:rsidRPr="0010689B">
        <w:t>4 – Tous accords financiers, factures et rapports présentés aux SPONSORS doivent retranscrire fidèlement et de manière raisonnablement détaillée toutes les activités et transactions effectuées dans le cadre de l’exécution de la CONVENTION. Les PARTENAIRES doivent également organiser et effectuer des contrôles internes adaptés afin de garantir que tous les paiements effectués dans le cadre de l’exécution de la CONVENTION sont autorisés et en conformité avec la CONVENTION. Les SPONSORS se réservent le droit de conduire eux-mêmes, ou de faire faire par un représentant dûment autorisé, conformément à l’</w:t>
      </w:r>
      <w:r w:rsidR="009238E8">
        <w:t>A</w:t>
      </w:r>
      <w:r w:rsidRPr="0010689B">
        <w:t>rticle</w:t>
      </w:r>
      <w:r w:rsidR="00DD77B5">
        <w:t xml:space="preserve"> </w:t>
      </w:r>
      <w:r w:rsidRPr="0010689B">
        <w:t xml:space="preserve">6, des audits dans les locaux des PARTENAIRES, de tous les paiements effectués par ceux-ci ou pour leur compte, paiements liés aux TRAVAUX réalisés dans le cadre de la CONVENTION sous réserve d’agréer au préalable une date avec les PARTENAIRES, de limiter le contrôle aux factures présentées pour les paiements prévus à la présente CONVENTION avec les justificatifs. Les PARTENAIRES acceptent de coopérer de façon raisonnable dans la conduite de ces audits, </w:t>
      </w:r>
      <w:r w:rsidR="009238E8">
        <w:t>c</w:t>
      </w:r>
      <w:r w:rsidRPr="0010689B">
        <w:t>onformément à l’</w:t>
      </w:r>
      <w:r w:rsidR="009238E8">
        <w:t>A</w:t>
      </w:r>
      <w:r w:rsidRPr="0010689B">
        <w:t xml:space="preserve">rticle 6 de la présente </w:t>
      </w:r>
      <w:r w:rsidR="006E2847">
        <w:t>CONVENTION</w:t>
      </w:r>
      <w:r w:rsidRPr="0010689B">
        <w:t>.</w:t>
      </w:r>
    </w:p>
    <w:p w14:paraId="3CAF82FF" w14:textId="77777777" w:rsidR="001E3890" w:rsidRPr="0010689B" w:rsidRDefault="001E3890" w:rsidP="001E3890">
      <w:pPr>
        <w:ind w:left="284"/>
      </w:pPr>
    </w:p>
    <w:p w14:paraId="34415545" w14:textId="447B140C" w:rsidR="001E3890" w:rsidRPr="0010689B" w:rsidRDefault="001E3890" w:rsidP="001E3890">
      <w:pPr>
        <w:ind w:left="284"/>
      </w:pPr>
      <w:r w:rsidRPr="0010689B">
        <w:t>5 – Tous les paiements des SPONSORS au PARTENAIRE COORDONNATEUR doivent être effectués en accord avec les conditions de paiements spécifiées dans l’</w:t>
      </w:r>
      <w:r w:rsidR="006E2847">
        <w:t>A</w:t>
      </w:r>
      <w:r w:rsidRPr="0010689B">
        <w:t xml:space="preserve">rticle 7 de la CONVENTION. Les instructions de paiement notifiées dans les factures du PARTENAIRE COORDONNATEUR vaudront garantie par le PARTENAIRE </w:t>
      </w:r>
      <w:r w:rsidRPr="0010689B">
        <w:lastRenderedPageBreak/>
        <w:t xml:space="preserve">COORDONNATEUR que le compte bancaire désigné est détenu uniquement par lui et qu’aucune autre personne n’a de participation, de droit ou d’intérêt sur ce compte. </w:t>
      </w:r>
    </w:p>
    <w:p w14:paraId="4970F4D5" w14:textId="77777777" w:rsidR="001E3890" w:rsidRPr="0010689B" w:rsidRDefault="001E3890" w:rsidP="001E3890">
      <w:pPr>
        <w:ind w:left="284"/>
      </w:pPr>
    </w:p>
    <w:p w14:paraId="0D6D7523" w14:textId="77777777" w:rsidR="001E3890" w:rsidRPr="0010689B" w:rsidRDefault="001E3890" w:rsidP="001E3890">
      <w:pPr>
        <w:ind w:left="284"/>
      </w:pPr>
      <w:r w:rsidRPr="0010689B">
        <w:t xml:space="preserve">6 – Chaque PARTENAIRE certifie qu’aucun Agent Public (ou Membre Proche de sa Famille) ne détient ou ne possède, directement ou indirectement, des parts ou un quelconque intérêt dans le PARTENAIRE (autrement que par la possession de titres insuffisants pour contrôler l’entité concernée), ou n’est un dirigeant, un administrateur ou un mandataire du PARTENAIRE, en dehors de toute détention, intérêt ou rôle déjà communiqués par le PARTENAIRE par écrit. Cette situation précédente continuera à s’appliquer aussi longtemps que la CONVENTION restera en vigueur. Les PARTENAIRES s’engagent à notifier aux SPONSORS rapidement et par écrit tout changement qui pourrait éventuellement altérer l’exactitude de cette situation. Dans tous les cas, si un Agent Public (ou un Membre Proche de sa Famille) détient ou obtient, directement ou indirectement, des parts ou toute autre forme d’intérêt dans un PARTENAIRE, est ou devient un dirigeant, un administrateur ou un mandataire d’un PARTENAIRE, ledit PARTENAIRE devra prendre les mesures appropriées afin de s’assurer que cet Agent Public (ou un Membre Proche de sa Famille) évite tout conflit d’intérêt, respecte la législation applicable selon le lieu d’exécution de la CONVENTION prohibant les conflits d’intérêts pour les Agents Publics et respecte les dispositions anti-corruption décrites au présent Article. </w:t>
      </w:r>
    </w:p>
    <w:p w14:paraId="3B336674" w14:textId="77777777" w:rsidR="001E3890" w:rsidRPr="0010689B" w:rsidRDefault="001E3890" w:rsidP="001E3890">
      <w:pPr>
        <w:ind w:left="284"/>
      </w:pPr>
    </w:p>
    <w:p w14:paraId="3DEE4675" w14:textId="40BCDD16" w:rsidR="001E3890" w:rsidRPr="0010689B" w:rsidRDefault="001E3890" w:rsidP="001E3890">
      <w:pPr>
        <w:ind w:left="284"/>
      </w:pPr>
      <w:r w:rsidRPr="0010689B">
        <w:t xml:space="preserve">7 – Sans porter atteinte aux autres droits ou recours que les SPONSORS pourraient avoir en application de la CONVENTION ou de la loi, incluant notamment les dommages pour manquement, s’il s’avère que les engagements ou conditions prévus par le présent </w:t>
      </w:r>
      <w:r w:rsidR="009238E8">
        <w:t>A</w:t>
      </w:r>
      <w:r w:rsidRPr="0010689B">
        <w:t>rticle n’ont pas été respectés ou remplis sur un point essentiel par le PARTENAIRE, les SPONSORS auront le droit de :</w:t>
      </w:r>
    </w:p>
    <w:p w14:paraId="7911D9EE" w14:textId="77777777" w:rsidR="001E3890" w:rsidRPr="0010689B" w:rsidRDefault="001E3890" w:rsidP="001E3890">
      <w:pPr>
        <w:ind w:left="708"/>
      </w:pPr>
      <w:r w:rsidRPr="0010689B">
        <w:t xml:space="preserve">(i) suspendre le paiement et/ou demander le remboursement des paiements effectués en avance au titre de la CONVENTION et/ou ; </w:t>
      </w:r>
    </w:p>
    <w:p w14:paraId="3CE28116" w14:textId="7BFAB30C" w:rsidR="001E3890" w:rsidRDefault="001E3890" w:rsidP="001E3890">
      <w:pPr>
        <w:pStyle w:val="Default"/>
        <w:ind w:left="708"/>
        <w:jc w:val="both"/>
        <w:rPr>
          <w:rFonts w:asciiTheme="minorHAnsi" w:hAnsiTheme="minorHAnsi" w:cs="Times New Roman"/>
          <w:color w:val="auto"/>
          <w:sz w:val="22"/>
          <w:szCs w:val="22"/>
          <w:lang w:eastAsia="fr-FR"/>
        </w:rPr>
      </w:pPr>
      <w:r w:rsidRPr="0010689B">
        <w:rPr>
          <w:rFonts w:asciiTheme="minorHAnsi" w:hAnsiTheme="minorHAnsi" w:cs="Times New Roman"/>
          <w:color w:val="auto"/>
          <w:sz w:val="22"/>
          <w:szCs w:val="22"/>
          <w:lang w:eastAsia="fr-FR"/>
        </w:rPr>
        <w:t>(ii) suspendre et/ou résilier la CONVENTION pour manquement du PARTENAIRE avec effet immédiat tel que prévu à l’</w:t>
      </w:r>
      <w:r w:rsidR="009238E8">
        <w:rPr>
          <w:rFonts w:asciiTheme="minorHAnsi" w:hAnsiTheme="minorHAnsi" w:cs="Times New Roman"/>
          <w:color w:val="auto"/>
          <w:sz w:val="22"/>
          <w:szCs w:val="22"/>
          <w:lang w:eastAsia="fr-FR"/>
        </w:rPr>
        <w:t>A</w:t>
      </w:r>
      <w:r w:rsidRPr="0010689B">
        <w:rPr>
          <w:rFonts w:asciiTheme="minorHAnsi" w:hAnsiTheme="minorHAnsi" w:cs="Times New Roman"/>
          <w:color w:val="auto"/>
          <w:sz w:val="22"/>
          <w:szCs w:val="22"/>
          <w:lang w:eastAsia="fr-FR"/>
        </w:rPr>
        <w:t>rticle 13.1.</w:t>
      </w:r>
    </w:p>
    <w:p w14:paraId="7E248D81" w14:textId="5B557AF5" w:rsidR="005745F5" w:rsidRDefault="005745F5" w:rsidP="001E3890">
      <w:pPr>
        <w:pStyle w:val="Default"/>
        <w:ind w:left="708"/>
        <w:jc w:val="both"/>
        <w:rPr>
          <w:rFonts w:asciiTheme="minorHAnsi" w:hAnsiTheme="minorHAnsi" w:cs="Times New Roman"/>
          <w:color w:val="auto"/>
          <w:sz w:val="22"/>
          <w:szCs w:val="22"/>
          <w:lang w:eastAsia="fr-FR"/>
        </w:rPr>
      </w:pPr>
    </w:p>
    <w:p w14:paraId="5A9D07C9" w14:textId="77777777" w:rsidR="00201305" w:rsidRPr="0010689B" w:rsidRDefault="00201305" w:rsidP="00201305">
      <w:pPr>
        <w:ind w:left="284"/>
      </w:pPr>
    </w:p>
    <w:p w14:paraId="6686B07B" w14:textId="2EC0D7EC" w:rsidR="009662A9" w:rsidRDefault="005745F5" w:rsidP="009662A9">
      <w:pPr>
        <w:ind w:left="284"/>
      </w:pPr>
      <w:r w:rsidRPr="009662A9">
        <w:t xml:space="preserve">8 – </w:t>
      </w:r>
      <w:r w:rsidR="009662A9">
        <w:t xml:space="preserve">Nonobstant ce qui précède, les PARTIES conviennent que </w:t>
      </w:r>
      <w:r w:rsidR="009662A9" w:rsidRPr="00741D24">
        <w:rPr>
          <w:b/>
          <w:bCs/>
          <w:highlight w:val="yellow"/>
        </w:rPr>
        <w:t>[établissement public concerné]</w:t>
      </w:r>
      <w:r w:rsidR="009662A9">
        <w:t xml:space="preserve"> étant une entité publique, il est possible qu’un Agent Public agisse en tant que dirigeant, administrateur ou salarié de </w:t>
      </w:r>
      <w:r w:rsidR="009662A9" w:rsidRPr="00741D24">
        <w:rPr>
          <w:b/>
          <w:bCs/>
          <w:highlight w:val="yellow"/>
        </w:rPr>
        <w:t>[établissement public concerné]</w:t>
      </w:r>
      <w:r w:rsidR="009662A9">
        <w:t xml:space="preserve">. Dans ce cas, les PARTIES conviennent que </w:t>
      </w:r>
      <w:r w:rsidR="009662A9" w:rsidRPr="00347105">
        <w:rPr>
          <w:b/>
          <w:bCs/>
          <w:highlight w:val="yellow"/>
        </w:rPr>
        <w:t>[établissement public concerné]</w:t>
      </w:r>
      <w:r w:rsidR="009662A9">
        <w:t xml:space="preserve"> ait un ou plusieurs dirigeants, administrateurs ou salariés qui remplissent les critères pour être qualité d’Agent Public sous réserve que :</w:t>
      </w:r>
    </w:p>
    <w:p w14:paraId="582D4F86" w14:textId="77777777" w:rsidR="009662A9" w:rsidRDefault="009662A9" w:rsidP="009662A9">
      <w:pPr>
        <w:ind w:left="284"/>
      </w:pPr>
      <w:r>
        <w:t xml:space="preserve">i. l’Agent Public occupe une telle position au sein de </w:t>
      </w:r>
      <w:r w:rsidRPr="00741D24">
        <w:rPr>
          <w:b/>
          <w:bCs/>
          <w:highlight w:val="yellow"/>
        </w:rPr>
        <w:t>[établissement public concerné]</w:t>
      </w:r>
      <w:r>
        <w:t xml:space="preserve"> conformément à la règlementation française applicable à </w:t>
      </w:r>
      <w:r w:rsidRPr="00741D24">
        <w:rPr>
          <w:b/>
          <w:bCs/>
          <w:highlight w:val="yellow"/>
        </w:rPr>
        <w:t>[établissement public concerné]</w:t>
      </w:r>
      <w:r>
        <w:t xml:space="preserve"> ;</w:t>
      </w:r>
    </w:p>
    <w:p w14:paraId="795AF4D3" w14:textId="0E1B9E1E" w:rsidR="005745F5" w:rsidRPr="00D8177E" w:rsidRDefault="009662A9" w:rsidP="00D8177E">
      <w:pPr>
        <w:ind w:left="284"/>
      </w:pPr>
      <w:r>
        <w:t xml:space="preserve">ii. tout paiement / rémunération soit en parfaite cohérence avec les lois applicables et l’objet de la CONVENTION, et n’ait pas pour objectif ni d’influencer cet Agent Public afin d’obtenir un acte officiel, une décision ou omission, ni de le récompenser </w:t>
      </w:r>
      <w:proofErr w:type="gramStart"/>
      <w:r>
        <w:t>suite à un</w:t>
      </w:r>
      <w:proofErr w:type="gramEnd"/>
      <w:r>
        <w:t xml:space="preserve"> tel acte officiel, une telle décision ou omission éventuellement pris dans le passé. </w:t>
      </w:r>
      <w:r w:rsidRPr="00444129">
        <w:rPr>
          <w:b/>
          <w:bCs/>
          <w:highlight w:val="yellow"/>
        </w:rPr>
        <w:t>[</w:t>
      </w:r>
      <w:r w:rsidR="009B6028" w:rsidRPr="009B6028">
        <w:rPr>
          <w:b/>
          <w:bCs/>
          <w:caps/>
          <w:highlight w:val="yellow"/>
        </w:rPr>
        <w:t>Paragraphe</w:t>
      </w:r>
      <w:r w:rsidR="00632BCD" w:rsidRPr="009B6028">
        <w:rPr>
          <w:b/>
          <w:bCs/>
          <w:caps/>
          <w:highlight w:val="yellow"/>
        </w:rPr>
        <w:t xml:space="preserve"> à conserver si</w:t>
      </w:r>
      <w:r w:rsidRPr="009B6028">
        <w:rPr>
          <w:b/>
          <w:bCs/>
          <w:caps/>
          <w:highlight w:val="yellow"/>
        </w:rPr>
        <w:t xml:space="preserve"> applicable</w:t>
      </w:r>
      <w:r w:rsidRPr="00444129">
        <w:rPr>
          <w:b/>
          <w:bCs/>
          <w:highlight w:val="yellow"/>
        </w:rPr>
        <w:t>]</w:t>
      </w:r>
    </w:p>
    <w:p w14:paraId="587F0C1F" w14:textId="77777777" w:rsidR="001E3890" w:rsidRPr="0010689B" w:rsidRDefault="001E3890" w:rsidP="001E3890"/>
    <w:p w14:paraId="1D00E704" w14:textId="77777777" w:rsidR="001E3890" w:rsidRPr="0010689B" w:rsidRDefault="001E3890" w:rsidP="00DD1D90">
      <w:pPr>
        <w:pStyle w:val="Titre1"/>
      </w:pPr>
      <w:bookmarkStart w:id="187" w:name="_Toc439859266"/>
      <w:bookmarkStart w:id="188" w:name="_Toc44497421"/>
      <w:bookmarkStart w:id="189" w:name="_Toc191197482"/>
      <w:bookmarkStart w:id="190" w:name="_Toc191200200"/>
      <w:bookmarkStart w:id="191" w:name="_Toc192401573"/>
      <w:r w:rsidRPr="0010689B">
        <w:t>ARTICLE 21 – POLITIQUE DE SANTE ET SECURITE ET UN SYSTEME DE GESTION DE L’ENVIRONNEMENT</w:t>
      </w:r>
      <w:bookmarkEnd w:id="187"/>
      <w:bookmarkEnd w:id="188"/>
    </w:p>
    <w:p w14:paraId="46AB518E" w14:textId="28991A17" w:rsidR="001E3890" w:rsidRPr="0010689B" w:rsidRDefault="001E3890" w:rsidP="001E3890">
      <w:r w:rsidRPr="0010689B">
        <w:t xml:space="preserve">Chaque PARTENAIRE devra avoir établi et devra maintenir un système de gestion SSE comportant une politique de santé et sécurité et un système de gestion de l’environnement fondé sur la norme ISO 14001, et fera ses meilleurs efforts pour établir et maintenir ces systèmes par ses sous-traitants et fournisseurs. Ces systèmes de </w:t>
      </w:r>
      <w:r w:rsidRPr="0010689B">
        <w:lastRenderedPageBreak/>
        <w:t>gestion devront pouvoir être entièrement audités par les SPONSORS</w:t>
      </w:r>
      <w:r w:rsidR="00160419">
        <w:t>, conformément à l’A</w:t>
      </w:r>
      <w:r w:rsidR="00592CBE">
        <w:t>rticle</w:t>
      </w:r>
      <w:r w:rsidR="00160419">
        <w:t xml:space="preserve"> 6,</w:t>
      </w:r>
      <w:r w:rsidRPr="0010689B">
        <w:t xml:space="preserve"> et, au minimum, se conformer aux exigences des SPONSORS.</w:t>
      </w:r>
    </w:p>
    <w:p w14:paraId="35648AE8" w14:textId="77777777" w:rsidR="001E3890" w:rsidRPr="0010689B" w:rsidRDefault="001E3890" w:rsidP="001E3890">
      <w:pPr>
        <w:pStyle w:val="Default"/>
        <w:jc w:val="both"/>
        <w:rPr>
          <w:rFonts w:asciiTheme="minorHAnsi" w:hAnsiTheme="minorHAnsi" w:cs="Times New Roman"/>
          <w:color w:val="auto"/>
          <w:sz w:val="22"/>
          <w:szCs w:val="22"/>
          <w:lang w:eastAsia="fr-FR"/>
        </w:rPr>
      </w:pPr>
    </w:p>
    <w:p w14:paraId="6D31A358" w14:textId="4C0E0065" w:rsidR="001E3890" w:rsidRPr="0010689B" w:rsidRDefault="00DD5B2D" w:rsidP="00DD1D90">
      <w:pPr>
        <w:pStyle w:val="Titre1"/>
      </w:pPr>
      <w:bookmarkStart w:id="192" w:name="_Toc439859267"/>
      <w:r>
        <w:br w:type="page"/>
      </w:r>
      <w:bookmarkStart w:id="193" w:name="_Toc44497422"/>
      <w:r w:rsidR="001E3890" w:rsidRPr="0010689B">
        <w:lastRenderedPageBreak/>
        <w:t>ARTICLE 22 – NOTIFICATIONS</w:t>
      </w:r>
      <w:bookmarkEnd w:id="189"/>
      <w:bookmarkEnd w:id="190"/>
      <w:r w:rsidR="001E3890" w:rsidRPr="0010689B">
        <w:t xml:space="preserve"> ET ADRESSES DE PAIEMENT</w:t>
      </w:r>
      <w:bookmarkEnd w:id="191"/>
      <w:bookmarkEnd w:id="192"/>
      <w:bookmarkEnd w:id="193"/>
    </w:p>
    <w:p w14:paraId="24546899" w14:textId="77777777" w:rsidR="00A83F9A" w:rsidRDefault="001E3890" w:rsidP="001E3890">
      <w:r w:rsidRPr="0010689B">
        <w:t xml:space="preserve">Toutes communications ou notifications seront envoyées à : </w:t>
      </w:r>
    </w:p>
    <w:p w14:paraId="553D7259" w14:textId="15DCA310" w:rsidR="001E3890" w:rsidRPr="0010689B" w:rsidRDefault="00862C56" w:rsidP="00A83F9A">
      <w:pPr>
        <w:spacing w:after="0"/>
      </w:pPr>
      <w:r w:rsidRPr="00862C56">
        <w:rPr>
          <w:b/>
          <w:bCs/>
        </w:rPr>
        <w:t xml:space="preserve">PARTENAIRE </w:t>
      </w:r>
      <w:r w:rsidR="00A83F9A" w:rsidRPr="001C64CA">
        <w:rPr>
          <w:b/>
          <w:bCs/>
        </w:rPr>
        <w:t>COORDONNATEUR :</w:t>
      </w:r>
      <w:r w:rsidR="001E3890" w:rsidRPr="001C64CA">
        <w:rPr>
          <w:b/>
          <w:bCs/>
        </w:rPr>
        <w:t xml:space="preserve"> </w:t>
      </w:r>
      <w:r w:rsidR="00444129" w:rsidRPr="00444129">
        <w:rPr>
          <w:b/>
          <w:bCs/>
          <w:highlight w:val="yellow"/>
        </w:rPr>
        <w:t>[</w:t>
      </w:r>
      <w:r w:rsidR="001E3890" w:rsidRPr="00444129">
        <w:rPr>
          <w:b/>
          <w:bCs/>
          <w:highlight w:val="yellow"/>
        </w:rPr>
        <w:t>A COMPLETER</w:t>
      </w:r>
      <w:r w:rsidR="00444129" w:rsidRPr="00444129">
        <w:rPr>
          <w:b/>
          <w:bCs/>
          <w:highlight w:val="yellow"/>
        </w:rPr>
        <w:t>]</w:t>
      </w:r>
    </w:p>
    <w:p w14:paraId="3158A616" w14:textId="77777777" w:rsidR="001E3890" w:rsidRDefault="00A83F9A" w:rsidP="00A83F9A">
      <w:pPr>
        <w:spacing w:after="0"/>
      </w:pPr>
      <w:r>
        <w:t xml:space="preserve">Adresse : </w:t>
      </w:r>
    </w:p>
    <w:p w14:paraId="30E86718" w14:textId="77777777" w:rsidR="00A83F9A" w:rsidRDefault="00A83F9A" w:rsidP="00A83F9A">
      <w:pPr>
        <w:spacing w:after="0"/>
      </w:pPr>
      <w:r>
        <w:t>Tel. :</w:t>
      </w:r>
    </w:p>
    <w:p w14:paraId="5EC7DA09" w14:textId="77777777" w:rsidR="00A83F9A" w:rsidRPr="0010689B" w:rsidRDefault="00A83F9A" w:rsidP="00A83F9A">
      <w:pPr>
        <w:spacing w:after="0"/>
      </w:pPr>
      <w:proofErr w:type="gramStart"/>
      <w:r>
        <w:t>Email</w:t>
      </w:r>
      <w:proofErr w:type="gramEnd"/>
      <w:r>
        <w:t> :</w:t>
      </w:r>
    </w:p>
    <w:p w14:paraId="34046EB3" w14:textId="77777777" w:rsidR="001E3890" w:rsidRPr="0010689B" w:rsidRDefault="001E3890" w:rsidP="001E3890"/>
    <w:p w14:paraId="2917A44B" w14:textId="41363E7E" w:rsidR="00A83F9A" w:rsidRPr="0010689B" w:rsidRDefault="00A83F9A" w:rsidP="00A83F9A">
      <w:pPr>
        <w:spacing w:after="0"/>
      </w:pPr>
      <w:r w:rsidRPr="001C64CA">
        <w:rPr>
          <w:b/>
          <w:bCs/>
        </w:rPr>
        <w:t>PARTENAIRE :</w:t>
      </w:r>
      <w:r w:rsidRPr="0010689B">
        <w:t xml:space="preserve"> </w:t>
      </w:r>
      <w:r w:rsidR="00444129" w:rsidRPr="00444129">
        <w:rPr>
          <w:b/>
          <w:bCs/>
          <w:highlight w:val="yellow"/>
        </w:rPr>
        <w:t>[</w:t>
      </w:r>
      <w:r w:rsidRPr="00444129">
        <w:rPr>
          <w:b/>
          <w:bCs/>
          <w:highlight w:val="yellow"/>
        </w:rPr>
        <w:t>A COMPLETER OU EFFACER</w:t>
      </w:r>
      <w:r w:rsidR="00444129" w:rsidRPr="00444129">
        <w:rPr>
          <w:b/>
          <w:bCs/>
          <w:highlight w:val="yellow"/>
        </w:rPr>
        <w:t>]</w:t>
      </w:r>
    </w:p>
    <w:p w14:paraId="0B068DDE" w14:textId="77777777" w:rsidR="00A83F9A" w:rsidRDefault="00A83F9A" w:rsidP="00A83F9A">
      <w:pPr>
        <w:spacing w:after="0"/>
      </w:pPr>
      <w:r>
        <w:t xml:space="preserve">Adresse : </w:t>
      </w:r>
    </w:p>
    <w:p w14:paraId="157D2F1B" w14:textId="77777777" w:rsidR="00A83F9A" w:rsidRDefault="00A83F9A" w:rsidP="00A83F9A">
      <w:pPr>
        <w:spacing w:after="0"/>
      </w:pPr>
      <w:r>
        <w:t>Tel. :</w:t>
      </w:r>
    </w:p>
    <w:p w14:paraId="7E84CDC9" w14:textId="28953713" w:rsidR="00A83F9A" w:rsidRDefault="00A83F9A" w:rsidP="00A83F9A">
      <w:pPr>
        <w:spacing w:after="0"/>
      </w:pPr>
      <w:proofErr w:type="gramStart"/>
      <w:r>
        <w:t>Email</w:t>
      </w:r>
      <w:proofErr w:type="gramEnd"/>
      <w:r>
        <w:t> :</w:t>
      </w:r>
    </w:p>
    <w:p w14:paraId="7F6E8DBE" w14:textId="77777777" w:rsidR="00DD5B2D" w:rsidRPr="0010689B" w:rsidRDefault="00DD5B2D" w:rsidP="00A83F9A">
      <w:pPr>
        <w:spacing w:after="0"/>
      </w:pPr>
    </w:p>
    <w:p w14:paraId="3DB4E5C4" w14:textId="77777777" w:rsidR="004558F7" w:rsidDel="008E3215" w:rsidRDefault="004558F7" w:rsidP="004558F7">
      <w:r>
        <w:rPr>
          <w:b/>
          <w:bCs/>
        </w:rPr>
        <w:br w:type="page"/>
      </w:r>
      <w:r w:rsidR="00A83F9A" w:rsidRPr="001C64CA">
        <w:rPr>
          <w:b/>
          <w:bCs/>
        </w:rPr>
        <w:lastRenderedPageBreak/>
        <w:t>SPONSOR</w:t>
      </w:r>
      <w:r w:rsidRPr="001C64CA">
        <w:rPr>
          <w:b/>
          <w:bCs/>
        </w:rPr>
        <w:t>S</w:t>
      </w:r>
      <w:r w:rsidR="00A83F9A" w:rsidRPr="001C64CA">
        <w:rPr>
          <w:b/>
          <w:bCs/>
        </w:rPr>
        <w:t> </w:t>
      </w:r>
    </w:p>
    <w:tbl>
      <w:tblPr>
        <w:tblStyle w:val="Grilledutableau1"/>
        <w:tblW w:w="0" w:type="auto"/>
        <w:tblLook w:val="04A0" w:firstRow="1" w:lastRow="0" w:firstColumn="1" w:lastColumn="0" w:noHBand="0" w:noVBand="1"/>
      </w:tblPr>
      <w:tblGrid>
        <w:gridCol w:w="4531"/>
        <w:gridCol w:w="4531"/>
      </w:tblGrid>
      <w:tr w:rsidR="004558F7" w:rsidRPr="00761826" w14:paraId="1ACE4455" w14:textId="77777777" w:rsidTr="0074029E">
        <w:tc>
          <w:tcPr>
            <w:tcW w:w="9062" w:type="dxa"/>
            <w:gridSpan w:val="2"/>
          </w:tcPr>
          <w:p w14:paraId="5FDF7667" w14:textId="77777777" w:rsidR="004558F7" w:rsidRPr="00DE34B2" w:rsidRDefault="004558F7" w:rsidP="0074029E">
            <w:pPr>
              <w:jc w:val="center"/>
              <w:rPr>
                <w:b/>
                <w:lang w:val="fr-FR"/>
              </w:rPr>
            </w:pPr>
            <w:r w:rsidRPr="000054FE">
              <w:rPr>
                <w:b/>
                <w:highlight w:val="yellow"/>
                <w:lang w:val="fr-FR"/>
              </w:rPr>
              <w:t>[</w:t>
            </w:r>
            <w:r w:rsidRPr="00DE34B2">
              <w:rPr>
                <w:b/>
                <w:caps/>
                <w:highlight w:val="yellow"/>
                <w:lang w:val="fr-FR"/>
              </w:rPr>
              <w:t xml:space="preserve">Nom du Sponsor </w:t>
            </w:r>
            <w:r>
              <w:rPr>
                <w:b/>
                <w:caps/>
                <w:highlight w:val="yellow"/>
                <w:lang w:val="fr-FR"/>
              </w:rPr>
              <w:t xml:space="preserve">1 </w:t>
            </w:r>
            <w:r w:rsidRPr="00DE34B2">
              <w:rPr>
                <w:b/>
                <w:caps/>
                <w:highlight w:val="yellow"/>
                <w:lang w:val="fr-FR"/>
              </w:rPr>
              <w:t>à renseigner</w:t>
            </w:r>
            <w:r w:rsidRPr="000054FE">
              <w:rPr>
                <w:b/>
                <w:highlight w:val="yellow"/>
                <w:lang w:val="fr-FR"/>
              </w:rPr>
              <w:t>]</w:t>
            </w:r>
          </w:p>
        </w:tc>
      </w:tr>
      <w:tr w:rsidR="004558F7" w:rsidRPr="006369EB" w14:paraId="13F5B166" w14:textId="77777777" w:rsidTr="0074029E">
        <w:tc>
          <w:tcPr>
            <w:tcW w:w="9062" w:type="dxa"/>
            <w:gridSpan w:val="2"/>
          </w:tcPr>
          <w:p w14:paraId="76202E78" w14:textId="77777777" w:rsidR="004558F7" w:rsidRPr="00DE34B2" w:rsidRDefault="004558F7" w:rsidP="0074029E">
            <w:pPr>
              <w:spacing w:after="0"/>
              <w:jc w:val="center"/>
              <w:rPr>
                <w:b/>
                <w:bCs/>
                <w:lang w:val="fr-FR"/>
              </w:rPr>
            </w:pPr>
            <w:bookmarkStart w:id="194" w:name="_Hlk507088851"/>
            <w:r w:rsidRPr="00DE34B2">
              <w:rPr>
                <w:b/>
                <w:bCs/>
                <w:lang w:val="fr-FR"/>
              </w:rPr>
              <w:t xml:space="preserve">Facturation : </w:t>
            </w:r>
          </w:p>
          <w:p w14:paraId="4BA39745" w14:textId="77777777" w:rsidR="004558F7" w:rsidRDefault="004558F7" w:rsidP="0074029E">
            <w:pPr>
              <w:rPr>
                <w:lang w:val="fr-FR"/>
              </w:rPr>
            </w:pPr>
          </w:p>
          <w:p w14:paraId="5DEF1EA3" w14:textId="77777777" w:rsidR="004558F7" w:rsidRPr="00DE34B2" w:rsidRDefault="004558F7" w:rsidP="0074029E">
            <w:pPr>
              <w:rPr>
                <w:rFonts w:asciiTheme="minorHAnsi" w:hAnsiTheme="minorHAnsi" w:cstheme="minorHAnsi"/>
                <w:lang w:val="fr-FR"/>
              </w:rPr>
            </w:pPr>
            <w:r w:rsidRPr="000054FE">
              <w:rPr>
                <w:lang w:val="fr-FR"/>
              </w:rPr>
              <w:t xml:space="preserve">Les </w:t>
            </w:r>
            <w:r w:rsidRPr="00DE34B2">
              <w:rPr>
                <w:rFonts w:asciiTheme="minorHAnsi" w:hAnsiTheme="minorHAnsi" w:cstheme="minorHAnsi"/>
                <w:lang w:val="fr-FR"/>
              </w:rPr>
              <w:t>informations suivantes doivent figurer sur les factures :</w:t>
            </w:r>
          </w:p>
          <w:p w14:paraId="3977349F" w14:textId="77777777" w:rsidR="004558F7" w:rsidRPr="00444129" w:rsidRDefault="004558F7" w:rsidP="004558F7">
            <w:pPr>
              <w:pStyle w:val="Paragraphedeliste"/>
              <w:numPr>
                <w:ilvl w:val="0"/>
                <w:numId w:val="52"/>
              </w:numPr>
              <w:spacing w:before="0"/>
              <w:jc w:val="left"/>
              <w:rPr>
                <w:rFonts w:asciiTheme="minorHAnsi" w:hAnsiTheme="minorHAnsi" w:cstheme="minorHAnsi"/>
                <w:b/>
                <w:bCs/>
                <w:szCs w:val="22"/>
                <w:highlight w:val="yellow"/>
              </w:rPr>
            </w:pPr>
            <w:r w:rsidRPr="00444129">
              <w:rPr>
                <w:rFonts w:asciiTheme="minorHAnsi" w:hAnsiTheme="minorHAnsi" w:cstheme="minorHAnsi"/>
                <w:b/>
                <w:bCs/>
                <w:highlight w:val="yellow"/>
                <w:lang w:val="en-US"/>
              </w:rPr>
              <w:t>[A COMPLETER OU EFFACER]</w:t>
            </w:r>
          </w:p>
          <w:p w14:paraId="2D2A96B3" w14:textId="77777777" w:rsidR="004558F7" w:rsidRPr="00761826" w:rsidRDefault="004558F7" w:rsidP="0074029E">
            <w:pPr>
              <w:ind w:left="360"/>
            </w:pPr>
          </w:p>
          <w:p w14:paraId="55E409D2" w14:textId="77777777" w:rsidR="004558F7" w:rsidRPr="000054FE" w:rsidRDefault="004558F7" w:rsidP="0074029E">
            <w:pPr>
              <w:spacing w:after="120"/>
              <w:rPr>
                <w:u w:val="single"/>
                <w:lang w:val="fr-FR"/>
              </w:rPr>
            </w:pPr>
            <w:r w:rsidRPr="000054FE">
              <w:rPr>
                <w:u w:val="single"/>
                <w:lang w:val="fr-FR"/>
              </w:rPr>
              <w:t>Les factures doivent être libellées et envoyées à l’ordre de :</w:t>
            </w:r>
          </w:p>
          <w:bookmarkEnd w:id="194"/>
          <w:p w14:paraId="2859B15B" w14:textId="77777777" w:rsidR="004558F7" w:rsidRPr="00444129" w:rsidRDefault="004558F7" w:rsidP="0074029E">
            <w:pPr>
              <w:spacing w:after="120"/>
              <w:ind w:left="720"/>
              <w:rPr>
                <w:b/>
                <w:bCs/>
              </w:rPr>
            </w:pPr>
            <w:r w:rsidRPr="00444129">
              <w:rPr>
                <w:b/>
                <w:bCs/>
                <w:highlight w:val="yellow"/>
                <w:lang w:val="en-US"/>
              </w:rPr>
              <w:t>[A COMPLETER OU EFFACER]</w:t>
            </w:r>
          </w:p>
        </w:tc>
      </w:tr>
      <w:tr w:rsidR="004558F7" w:rsidRPr="006369EB" w14:paraId="4E354583" w14:textId="77777777" w:rsidTr="0074029E">
        <w:tc>
          <w:tcPr>
            <w:tcW w:w="4531" w:type="dxa"/>
          </w:tcPr>
          <w:p w14:paraId="53A35884" w14:textId="77777777" w:rsidR="004558F7" w:rsidRPr="000054FE" w:rsidRDefault="004558F7" w:rsidP="0074029E">
            <w:pPr>
              <w:jc w:val="center"/>
              <w:rPr>
                <w:b/>
                <w:lang w:val="fr-FR"/>
              </w:rPr>
            </w:pPr>
            <w:r w:rsidRPr="000054FE">
              <w:rPr>
                <w:b/>
                <w:lang w:val="fr-FR"/>
              </w:rPr>
              <w:t>Interlocuteurs techniques</w:t>
            </w:r>
          </w:p>
          <w:p w14:paraId="3C879E37" w14:textId="77777777" w:rsidR="004558F7" w:rsidRPr="000054FE" w:rsidRDefault="004558F7" w:rsidP="0074029E">
            <w:pPr>
              <w:rPr>
                <w:lang w:val="fr-FR"/>
              </w:rPr>
            </w:pPr>
          </w:p>
          <w:p w14:paraId="39CD6ACA" w14:textId="77777777" w:rsidR="004558F7" w:rsidRPr="00444129" w:rsidRDefault="004558F7" w:rsidP="0074029E">
            <w:pPr>
              <w:rPr>
                <w:b/>
                <w:bCs/>
                <w:highlight w:val="yellow"/>
                <w:lang w:val="fr-FR"/>
              </w:rPr>
            </w:pPr>
            <w:r w:rsidRPr="000054FE">
              <w:rPr>
                <w:lang w:val="fr-FR"/>
              </w:rPr>
              <w:t>Nom</w:t>
            </w:r>
            <w:r>
              <w:rPr>
                <w:lang w:val="fr-FR"/>
              </w:rPr>
              <w:t xml:space="preserve"> de l’interlocuteur principal</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 xml:space="preserve">] </w:t>
            </w:r>
          </w:p>
          <w:p w14:paraId="188693D0"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7DE15086"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47DB2D33"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E61D592" w14:textId="77777777" w:rsidR="004558F7" w:rsidRDefault="004558F7" w:rsidP="0074029E">
            <w:pPr>
              <w:rPr>
                <w:lang w:val="fr-FR"/>
              </w:rPr>
            </w:pPr>
          </w:p>
          <w:p w14:paraId="4A4B05EC" w14:textId="77777777" w:rsidR="004558F7" w:rsidRDefault="004558F7" w:rsidP="0074029E">
            <w:pPr>
              <w:rPr>
                <w:lang w:val="fr-FR"/>
              </w:rPr>
            </w:pPr>
          </w:p>
          <w:p w14:paraId="3B2F1E4E" w14:textId="77777777" w:rsidR="004558F7" w:rsidRDefault="004558F7" w:rsidP="0074029E">
            <w:pPr>
              <w:rPr>
                <w:highlight w:val="yellow"/>
                <w:lang w:val="fr-FR"/>
              </w:rPr>
            </w:pPr>
            <w:r w:rsidRPr="000054FE">
              <w:rPr>
                <w:lang w:val="fr-FR"/>
              </w:rPr>
              <w:t>Nom</w:t>
            </w:r>
            <w:r>
              <w:rPr>
                <w:lang w:val="fr-FR"/>
              </w:rPr>
              <w:t xml:space="preserve"> de l’interlocuteur secondaire </w:t>
            </w:r>
            <w:r w:rsidRPr="000054FE">
              <w:rPr>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r>
              <w:rPr>
                <w:highlight w:val="yellow"/>
                <w:lang w:val="fr-FR"/>
              </w:rPr>
              <w:t xml:space="preserve"> </w:t>
            </w:r>
          </w:p>
          <w:p w14:paraId="19AA5B93"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787C396"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6E671945"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04416CB9" w14:textId="77777777" w:rsidR="004558F7" w:rsidRPr="00DE34B2" w:rsidRDefault="004558F7" w:rsidP="0074029E">
            <w:pPr>
              <w:rPr>
                <w:lang w:val="fr-FR"/>
              </w:rPr>
            </w:pPr>
          </w:p>
        </w:tc>
        <w:tc>
          <w:tcPr>
            <w:tcW w:w="4531" w:type="dxa"/>
          </w:tcPr>
          <w:p w14:paraId="5CF4A409" w14:textId="77777777" w:rsidR="004558F7" w:rsidRPr="00C504D0" w:rsidRDefault="004558F7" w:rsidP="0074029E">
            <w:pPr>
              <w:jc w:val="center"/>
              <w:rPr>
                <w:b/>
                <w:lang w:val="fr-FR"/>
              </w:rPr>
            </w:pPr>
            <w:r w:rsidRPr="00DE34B2">
              <w:rPr>
                <w:b/>
                <w:lang w:val="fr-FR"/>
              </w:rPr>
              <w:t>Interlocuteurs administratifs</w:t>
            </w:r>
          </w:p>
          <w:p w14:paraId="3045DB44" w14:textId="77777777" w:rsidR="004558F7" w:rsidRPr="008E3215" w:rsidRDefault="004558F7" w:rsidP="0074029E">
            <w:pPr>
              <w:rPr>
                <w:bCs/>
                <w:lang w:val="fr-FR"/>
              </w:rPr>
            </w:pPr>
          </w:p>
          <w:p w14:paraId="02F98C0F" w14:textId="77777777" w:rsidR="004558F7" w:rsidRPr="00DE34B2" w:rsidRDefault="004558F7" w:rsidP="0074029E">
            <w:pPr>
              <w:jc w:val="center"/>
              <w:rPr>
                <w:bCs/>
                <w:u w:val="single"/>
                <w:lang w:val="fr-FR"/>
              </w:rPr>
            </w:pPr>
            <w:r w:rsidRPr="00DE34B2">
              <w:rPr>
                <w:bCs/>
                <w:u w:val="single"/>
                <w:lang w:val="fr-FR"/>
              </w:rPr>
              <w:t>COPIE SUR TOUTE FACTURE</w:t>
            </w:r>
            <w:r>
              <w:rPr>
                <w:bCs/>
                <w:u w:val="single"/>
                <w:lang w:val="fr-FR"/>
              </w:rPr>
              <w:t xml:space="preserve"> </w:t>
            </w:r>
            <w:r w:rsidRPr="00444129">
              <w:rPr>
                <w:b/>
                <w:bCs/>
                <w:highlight w:val="yellow"/>
                <w:lang w:val="fr-FR"/>
              </w:rPr>
              <w:t>[A COMPLETER OU EFFACER]</w:t>
            </w:r>
          </w:p>
          <w:p w14:paraId="3A7ED272" w14:textId="77777777" w:rsidR="004558F7" w:rsidRPr="008E3215" w:rsidRDefault="004558F7" w:rsidP="0074029E">
            <w:pPr>
              <w:rPr>
                <w:bCs/>
                <w:lang w:val="fr-FR"/>
              </w:rPr>
            </w:pPr>
            <w:r w:rsidRPr="008E3215">
              <w:rPr>
                <w:bCs/>
                <w:lang w:val="fr-FR"/>
              </w:rPr>
              <w:t>Merci également d’envoyer une copie électronique pour validation avant tout envoi d’original à la comptabilité à</w:t>
            </w:r>
            <w:r>
              <w:rPr>
                <w:bCs/>
                <w:lang w:val="fr-FR"/>
              </w:rPr>
              <w:t xml:space="preserve"> </w:t>
            </w:r>
            <w:r w:rsidRPr="008E3215">
              <w:rPr>
                <w:bCs/>
                <w:lang w:val="fr-FR"/>
              </w:rPr>
              <w:t>:</w:t>
            </w:r>
          </w:p>
          <w:p w14:paraId="2E5C45B2" w14:textId="77777777" w:rsidR="004558F7" w:rsidRPr="008E3215" w:rsidRDefault="004558F7" w:rsidP="0074029E">
            <w:pPr>
              <w:rPr>
                <w:bCs/>
                <w:lang w:val="fr-FR"/>
              </w:rPr>
            </w:pPr>
          </w:p>
          <w:p w14:paraId="24EA85D2" w14:textId="77777777" w:rsidR="004558F7" w:rsidRDefault="004558F7" w:rsidP="0074029E">
            <w:pPr>
              <w:rPr>
                <w:highlight w:val="yellow"/>
                <w:lang w:val="fr-FR"/>
              </w:rPr>
            </w:pPr>
            <w:r w:rsidRPr="000054FE">
              <w:rPr>
                <w:lang w:val="fr-FR"/>
              </w:rPr>
              <w:t xml:space="preserve">Nom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r>
              <w:rPr>
                <w:highlight w:val="yellow"/>
                <w:lang w:val="fr-FR"/>
              </w:rPr>
              <w:t xml:space="preserve"> </w:t>
            </w:r>
          </w:p>
          <w:p w14:paraId="541CA00E"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69351FF6"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6180945"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53285AEE" w14:textId="77777777" w:rsidR="004558F7" w:rsidRPr="00DE34B2" w:rsidRDefault="004558F7" w:rsidP="0074029E">
            <w:pPr>
              <w:rPr>
                <w:bCs/>
                <w:lang w:val="fr-FR"/>
              </w:rPr>
            </w:pPr>
          </w:p>
        </w:tc>
      </w:tr>
    </w:tbl>
    <w:p w14:paraId="6CB87F64" w14:textId="77777777" w:rsidR="004558F7" w:rsidRDefault="004558F7" w:rsidP="004558F7">
      <w:pPr>
        <w:spacing w:after="0"/>
      </w:pPr>
    </w:p>
    <w:p w14:paraId="7CFC0022" w14:textId="77777777" w:rsidR="004558F7" w:rsidRDefault="004558F7" w:rsidP="004558F7">
      <w:pPr>
        <w:spacing w:after="0"/>
        <w:jc w:val="left"/>
      </w:pPr>
      <w:r>
        <w:br w:type="page"/>
      </w:r>
    </w:p>
    <w:p w14:paraId="6A9E0C43" w14:textId="77777777" w:rsidR="004558F7" w:rsidRDefault="004558F7" w:rsidP="004558F7">
      <w:pPr>
        <w:spacing w:after="0"/>
      </w:pPr>
    </w:p>
    <w:tbl>
      <w:tblPr>
        <w:tblStyle w:val="Grilledutableau1"/>
        <w:tblW w:w="0" w:type="auto"/>
        <w:tblLook w:val="04A0" w:firstRow="1" w:lastRow="0" w:firstColumn="1" w:lastColumn="0" w:noHBand="0" w:noVBand="1"/>
      </w:tblPr>
      <w:tblGrid>
        <w:gridCol w:w="4531"/>
        <w:gridCol w:w="4531"/>
      </w:tblGrid>
      <w:tr w:rsidR="004558F7" w:rsidRPr="00761826" w14:paraId="36EFB42B" w14:textId="77777777" w:rsidTr="0074029E">
        <w:tc>
          <w:tcPr>
            <w:tcW w:w="9062" w:type="dxa"/>
            <w:gridSpan w:val="2"/>
          </w:tcPr>
          <w:p w14:paraId="4C49668B" w14:textId="77777777" w:rsidR="004558F7" w:rsidRPr="00A73C2D" w:rsidRDefault="004558F7" w:rsidP="0074029E">
            <w:pPr>
              <w:jc w:val="center"/>
              <w:rPr>
                <w:b/>
                <w:lang w:val="fr-FR"/>
              </w:rPr>
            </w:pPr>
            <w:r w:rsidRPr="000054FE">
              <w:rPr>
                <w:b/>
                <w:highlight w:val="yellow"/>
                <w:lang w:val="fr-FR"/>
              </w:rPr>
              <w:t>[</w:t>
            </w:r>
            <w:r w:rsidRPr="00A73C2D">
              <w:rPr>
                <w:b/>
                <w:caps/>
                <w:highlight w:val="yellow"/>
                <w:lang w:val="fr-FR"/>
              </w:rPr>
              <w:t xml:space="preserve">Nom du Sponsor </w:t>
            </w:r>
            <w:r>
              <w:rPr>
                <w:b/>
                <w:caps/>
                <w:highlight w:val="yellow"/>
                <w:lang w:val="fr-FR"/>
              </w:rPr>
              <w:t xml:space="preserve">2 </w:t>
            </w:r>
            <w:r w:rsidRPr="00A73C2D">
              <w:rPr>
                <w:b/>
                <w:caps/>
                <w:highlight w:val="yellow"/>
                <w:lang w:val="fr-FR"/>
              </w:rPr>
              <w:t>à renseigner</w:t>
            </w:r>
            <w:r w:rsidRPr="000054FE">
              <w:rPr>
                <w:b/>
                <w:highlight w:val="yellow"/>
                <w:lang w:val="fr-FR"/>
              </w:rPr>
              <w:t>]</w:t>
            </w:r>
          </w:p>
        </w:tc>
      </w:tr>
      <w:tr w:rsidR="004558F7" w:rsidRPr="006369EB" w14:paraId="4610EE8C" w14:textId="77777777" w:rsidTr="0074029E">
        <w:tc>
          <w:tcPr>
            <w:tcW w:w="9062" w:type="dxa"/>
            <w:gridSpan w:val="2"/>
          </w:tcPr>
          <w:p w14:paraId="24DFAF03" w14:textId="77777777" w:rsidR="004558F7" w:rsidRPr="00A73C2D" w:rsidRDefault="004558F7" w:rsidP="0074029E">
            <w:pPr>
              <w:spacing w:after="0"/>
              <w:jc w:val="center"/>
              <w:rPr>
                <w:b/>
                <w:bCs/>
                <w:lang w:val="fr-FR"/>
              </w:rPr>
            </w:pPr>
            <w:r w:rsidRPr="00A73C2D">
              <w:rPr>
                <w:b/>
                <w:bCs/>
                <w:lang w:val="fr-FR"/>
              </w:rPr>
              <w:t xml:space="preserve">Facturation : </w:t>
            </w:r>
          </w:p>
          <w:p w14:paraId="3449D451" w14:textId="77777777" w:rsidR="004558F7" w:rsidRDefault="004558F7" w:rsidP="0074029E">
            <w:pPr>
              <w:rPr>
                <w:lang w:val="fr-FR"/>
              </w:rPr>
            </w:pPr>
          </w:p>
          <w:p w14:paraId="0F62F32E" w14:textId="77777777" w:rsidR="004558F7" w:rsidRPr="00A73C2D" w:rsidRDefault="004558F7" w:rsidP="0074029E">
            <w:pPr>
              <w:rPr>
                <w:rFonts w:asciiTheme="minorHAnsi" w:hAnsiTheme="minorHAnsi" w:cstheme="minorHAnsi"/>
                <w:lang w:val="fr-FR"/>
              </w:rPr>
            </w:pPr>
            <w:r w:rsidRPr="000054FE">
              <w:rPr>
                <w:lang w:val="fr-FR"/>
              </w:rPr>
              <w:t xml:space="preserve">Les </w:t>
            </w:r>
            <w:r w:rsidRPr="00A73C2D">
              <w:rPr>
                <w:rFonts w:asciiTheme="minorHAnsi" w:hAnsiTheme="minorHAnsi" w:cstheme="minorHAnsi"/>
                <w:lang w:val="fr-FR"/>
              </w:rPr>
              <w:t>informations suivantes doivent figurer sur les factures :</w:t>
            </w:r>
          </w:p>
          <w:p w14:paraId="6217F7B0" w14:textId="77777777" w:rsidR="004558F7" w:rsidRPr="00444129" w:rsidRDefault="004558F7" w:rsidP="004558F7">
            <w:pPr>
              <w:pStyle w:val="Paragraphedeliste"/>
              <w:numPr>
                <w:ilvl w:val="0"/>
                <w:numId w:val="52"/>
              </w:numPr>
              <w:spacing w:before="0"/>
              <w:jc w:val="left"/>
              <w:rPr>
                <w:rFonts w:asciiTheme="minorHAnsi" w:hAnsiTheme="minorHAnsi" w:cstheme="minorHAnsi"/>
                <w:b/>
                <w:bCs/>
                <w:szCs w:val="22"/>
                <w:highlight w:val="yellow"/>
              </w:rPr>
            </w:pPr>
            <w:r w:rsidRPr="00444129">
              <w:rPr>
                <w:rFonts w:asciiTheme="minorHAnsi" w:hAnsiTheme="minorHAnsi" w:cstheme="minorHAnsi"/>
                <w:b/>
                <w:bCs/>
                <w:highlight w:val="yellow"/>
                <w:lang w:val="en-US"/>
              </w:rPr>
              <w:t>[A COMPLETER OU EFFACER]</w:t>
            </w:r>
          </w:p>
          <w:p w14:paraId="4C85FBD2" w14:textId="77777777" w:rsidR="004558F7" w:rsidRPr="00761826" w:rsidRDefault="004558F7" w:rsidP="0074029E">
            <w:pPr>
              <w:ind w:left="360"/>
            </w:pPr>
          </w:p>
          <w:p w14:paraId="4B1A7BCF" w14:textId="77777777" w:rsidR="004558F7" w:rsidRPr="000054FE" w:rsidRDefault="004558F7" w:rsidP="0074029E">
            <w:pPr>
              <w:spacing w:after="120"/>
              <w:rPr>
                <w:u w:val="single"/>
                <w:lang w:val="fr-FR"/>
              </w:rPr>
            </w:pPr>
            <w:r w:rsidRPr="000054FE">
              <w:rPr>
                <w:u w:val="single"/>
                <w:lang w:val="fr-FR"/>
              </w:rPr>
              <w:t>Les factures doivent être libellées et envoyées à l’ordre de :</w:t>
            </w:r>
          </w:p>
          <w:p w14:paraId="520C89D7" w14:textId="77777777" w:rsidR="004558F7" w:rsidRPr="00444129" w:rsidRDefault="004558F7" w:rsidP="0074029E">
            <w:pPr>
              <w:spacing w:after="120"/>
              <w:ind w:left="720"/>
              <w:rPr>
                <w:b/>
                <w:bCs/>
              </w:rPr>
            </w:pPr>
            <w:r w:rsidRPr="00444129">
              <w:rPr>
                <w:b/>
                <w:bCs/>
                <w:highlight w:val="yellow"/>
                <w:lang w:val="en-US"/>
              </w:rPr>
              <w:t>[A COMPLETER OU EFFACER]</w:t>
            </w:r>
          </w:p>
        </w:tc>
      </w:tr>
      <w:tr w:rsidR="004558F7" w:rsidRPr="006369EB" w14:paraId="76CC9369" w14:textId="77777777" w:rsidTr="0074029E">
        <w:tc>
          <w:tcPr>
            <w:tcW w:w="4531" w:type="dxa"/>
          </w:tcPr>
          <w:p w14:paraId="129C4ADA" w14:textId="77777777" w:rsidR="004558F7" w:rsidRPr="000054FE" w:rsidRDefault="004558F7" w:rsidP="0074029E">
            <w:pPr>
              <w:jc w:val="center"/>
              <w:rPr>
                <w:b/>
                <w:lang w:val="fr-FR"/>
              </w:rPr>
            </w:pPr>
            <w:r w:rsidRPr="000054FE">
              <w:rPr>
                <w:b/>
                <w:lang w:val="fr-FR"/>
              </w:rPr>
              <w:t>Interlocuteurs techniques</w:t>
            </w:r>
          </w:p>
          <w:p w14:paraId="10F04672" w14:textId="77777777" w:rsidR="004558F7" w:rsidRPr="000054FE" w:rsidRDefault="004558F7" w:rsidP="0074029E">
            <w:pPr>
              <w:rPr>
                <w:lang w:val="fr-FR"/>
              </w:rPr>
            </w:pPr>
          </w:p>
          <w:p w14:paraId="6CCB2E32" w14:textId="77777777" w:rsidR="004558F7" w:rsidRDefault="004558F7" w:rsidP="0074029E">
            <w:pPr>
              <w:rPr>
                <w:highlight w:val="yellow"/>
                <w:lang w:val="fr-FR"/>
              </w:rPr>
            </w:pPr>
            <w:r w:rsidRPr="000054FE">
              <w:rPr>
                <w:lang w:val="fr-FR"/>
              </w:rPr>
              <w:t>Nom</w:t>
            </w:r>
            <w:r>
              <w:rPr>
                <w:lang w:val="fr-FR"/>
              </w:rPr>
              <w:t xml:space="preserve"> de l’interlocuteur principal</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r>
              <w:rPr>
                <w:highlight w:val="yellow"/>
                <w:lang w:val="fr-FR"/>
              </w:rPr>
              <w:t xml:space="preserve"> </w:t>
            </w:r>
          </w:p>
          <w:p w14:paraId="49B82980"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91CFEB9"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2864D647"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F7D17D1" w14:textId="77777777" w:rsidR="004558F7" w:rsidRDefault="004558F7" w:rsidP="0074029E">
            <w:pPr>
              <w:rPr>
                <w:lang w:val="fr-FR"/>
              </w:rPr>
            </w:pPr>
          </w:p>
          <w:p w14:paraId="3D078557" w14:textId="77777777" w:rsidR="004558F7" w:rsidRDefault="004558F7" w:rsidP="0074029E">
            <w:pPr>
              <w:rPr>
                <w:lang w:val="fr-FR"/>
              </w:rPr>
            </w:pPr>
          </w:p>
          <w:p w14:paraId="64934155" w14:textId="77777777" w:rsidR="004558F7" w:rsidRDefault="004558F7" w:rsidP="0074029E">
            <w:pPr>
              <w:rPr>
                <w:highlight w:val="yellow"/>
                <w:lang w:val="fr-FR"/>
              </w:rPr>
            </w:pPr>
            <w:r w:rsidRPr="000054FE">
              <w:rPr>
                <w:lang w:val="fr-FR"/>
              </w:rPr>
              <w:t>Nom</w:t>
            </w:r>
            <w:r>
              <w:rPr>
                <w:lang w:val="fr-FR"/>
              </w:rPr>
              <w:t xml:space="preserve"> de l’interlocuteur secondaire </w:t>
            </w:r>
            <w:r w:rsidRPr="000054FE">
              <w:rPr>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r>
              <w:rPr>
                <w:highlight w:val="yellow"/>
                <w:lang w:val="fr-FR"/>
              </w:rPr>
              <w:t xml:space="preserve"> </w:t>
            </w:r>
          </w:p>
          <w:p w14:paraId="003E34D9"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6D7E0993"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174234B5"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61ECBF9F" w14:textId="77777777" w:rsidR="004558F7" w:rsidRPr="00A73C2D" w:rsidRDefault="004558F7" w:rsidP="0074029E">
            <w:pPr>
              <w:rPr>
                <w:lang w:val="fr-FR"/>
              </w:rPr>
            </w:pPr>
          </w:p>
        </w:tc>
        <w:tc>
          <w:tcPr>
            <w:tcW w:w="4531" w:type="dxa"/>
          </w:tcPr>
          <w:p w14:paraId="5280159F" w14:textId="77777777" w:rsidR="004558F7" w:rsidRPr="00C504D0" w:rsidRDefault="004558F7" w:rsidP="0074029E">
            <w:pPr>
              <w:jc w:val="center"/>
              <w:rPr>
                <w:b/>
                <w:lang w:val="fr-FR"/>
              </w:rPr>
            </w:pPr>
            <w:r w:rsidRPr="00A73C2D">
              <w:rPr>
                <w:b/>
                <w:lang w:val="fr-FR"/>
              </w:rPr>
              <w:t>Interlocuteurs administratifs</w:t>
            </w:r>
          </w:p>
          <w:p w14:paraId="16CA4CF5" w14:textId="77777777" w:rsidR="004558F7" w:rsidRPr="008E3215" w:rsidRDefault="004558F7" w:rsidP="0074029E">
            <w:pPr>
              <w:rPr>
                <w:bCs/>
                <w:lang w:val="fr-FR"/>
              </w:rPr>
            </w:pPr>
          </w:p>
          <w:p w14:paraId="69F6FE76" w14:textId="77777777" w:rsidR="004558F7" w:rsidRPr="00A73C2D" w:rsidRDefault="004558F7" w:rsidP="0074029E">
            <w:pPr>
              <w:jc w:val="center"/>
              <w:rPr>
                <w:bCs/>
                <w:u w:val="single"/>
                <w:lang w:val="fr-FR"/>
              </w:rPr>
            </w:pPr>
            <w:r w:rsidRPr="00A73C2D">
              <w:rPr>
                <w:bCs/>
                <w:u w:val="single"/>
                <w:lang w:val="fr-FR"/>
              </w:rPr>
              <w:t>COPIE SUR TOUTE FACTURE</w:t>
            </w:r>
            <w:r>
              <w:rPr>
                <w:bCs/>
                <w:u w:val="single"/>
                <w:lang w:val="fr-FR"/>
              </w:rPr>
              <w:t xml:space="preserve"> </w:t>
            </w:r>
            <w:r w:rsidRPr="00444129">
              <w:rPr>
                <w:b/>
                <w:bCs/>
                <w:highlight w:val="yellow"/>
                <w:lang w:val="fr-FR"/>
              </w:rPr>
              <w:t>[A COMPLETER OU EFFACER]</w:t>
            </w:r>
          </w:p>
          <w:p w14:paraId="438CDC32" w14:textId="77777777" w:rsidR="004558F7" w:rsidRPr="008E3215" w:rsidRDefault="004558F7" w:rsidP="0074029E">
            <w:pPr>
              <w:rPr>
                <w:bCs/>
                <w:lang w:val="fr-FR"/>
              </w:rPr>
            </w:pPr>
            <w:r w:rsidRPr="008E3215">
              <w:rPr>
                <w:bCs/>
                <w:lang w:val="fr-FR"/>
              </w:rPr>
              <w:t>Merci également d’envoyer une copie électronique pour validation avant tout envoi d’original à la comptabilité à</w:t>
            </w:r>
            <w:r>
              <w:rPr>
                <w:bCs/>
                <w:lang w:val="fr-FR"/>
              </w:rPr>
              <w:t xml:space="preserve"> </w:t>
            </w:r>
            <w:r w:rsidRPr="008E3215">
              <w:rPr>
                <w:bCs/>
                <w:lang w:val="fr-FR"/>
              </w:rPr>
              <w:t>:</w:t>
            </w:r>
          </w:p>
          <w:p w14:paraId="0DE83027" w14:textId="77777777" w:rsidR="004558F7" w:rsidRPr="008E3215" w:rsidRDefault="004558F7" w:rsidP="0074029E">
            <w:pPr>
              <w:rPr>
                <w:bCs/>
                <w:lang w:val="fr-FR"/>
              </w:rPr>
            </w:pPr>
          </w:p>
          <w:p w14:paraId="1F8BEE4F" w14:textId="77777777" w:rsidR="004558F7" w:rsidRDefault="004558F7" w:rsidP="0074029E">
            <w:pPr>
              <w:rPr>
                <w:highlight w:val="yellow"/>
                <w:lang w:val="fr-FR"/>
              </w:rPr>
            </w:pPr>
            <w:r w:rsidRPr="000054FE">
              <w:rPr>
                <w:lang w:val="fr-FR"/>
              </w:rPr>
              <w:t xml:space="preserve">Nom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 xml:space="preserve">] </w:t>
            </w:r>
          </w:p>
          <w:p w14:paraId="564211A2" w14:textId="77777777" w:rsidR="004558F7" w:rsidRPr="000054FE" w:rsidRDefault="004558F7" w:rsidP="0074029E">
            <w:pPr>
              <w:rPr>
                <w:lang w:val="fr-FR"/>
              </w:rPr>
            </w:pPr>
            <w:r w:rsidRPr="000054FE">
              <w:rPr>
                <w:lang w:val="fr-FR"/>
              </w:rPr>
              <w:t xml:space="preserve">Adresse </w:t>
            </w:r>
            <w:r>
              <w:rPr>
                <w:lang w:val="fr-FR"/>
              </w:rPr>
              <w:t>électronique</w:t>
            </w:r>
            <w:r w:rsidRPr="000054FE">
              <w:rPr>
                <w:lang w:val="fr-FR"/>
              </w:rPr>
              <w:t xml:space="preserv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3FAB51E3" w14:textId="77777777" w:rsidR="004558F7" w:rsidRPr="000054FE" w:rsidRDefault="004558F7" w:rsidP="0074029E">
            <w:pPr>
              <w:rPr>
                <w:lang w:val="fr-FR"/>
              </w:rPr>
            </w:pPr>
            <w:r w:rsidRPr="000054FE">
              <w:rPr>
                <w:lang w:val="fr-FR"/>
              </w:rPr>
              <w:t xml:space="preserve">Téléphone :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2A7149BB" w14:textId="77777777" w:rsidR="004558F7" w:rsidRPr="000054FE" w:rsidRDefault="004558F7" w:rsidP="0074029E">
            <w:pPr>
              <w:rPr>
                <w:lang w:val="fr-FR"/>
              </w:rPr>
            </w:pPr>
            <w:r w:rsidRPr="000054FE">
              <w:rPr>
                <w:lang w:val="fr-FR"/>
              </w:rPr>
              <w:t>Adresse postale :</w:t>
            </w:r>
            <w:r w:rsidRPr="000054FE">
              <w:rPr>
                <w:highlight w:val="yellow"/>
                <w:lang w:val="fr-FR"/>
              </w:rPr>
              <w:t xml:space="preserve"> </w:t>
            </w:r>
            <w:r w:rsidRPr="00444129">
              <w:rPr>
                <w:b/>
                <w:bCs/>
                <w:highlight w:val="yellow"/>
                <w:lang w:val="fr-FR"/>
              </w:rPr>
              <w:t>[</w:t>
            </w:r>
            <w:r w:rsidRPr="00444129">
              <w:rPr>
                <w:rFonts w:asciiTheme="minorHAnsi" w:hAnsiTheme="minorHAnsi" w:cstheme="minorHAnsi"/>
                <w:b/>
                <w:bCs/>
                <w:highlight w:val="yellow"/>
                <w:lang w:val="fr-FR"/>
              </w:rPr>
              <w:t>A COMPLETER</w:t>
            </w:r>
            <w:r w:rsidRPr="00444129">
              <w:rPr>
                <w:b/>
                <w:bCs/>
                <w:highlight w:val="yellow"/>
                <w:lang w:val="fr-FR"/>
              </w:rPr>
              <w:t>]</w:t>
            </w:r>
          </w:p>
          <w:p w14:paraId="572663B9" w14:textId="77777777" w:rsidR="004558F7" w:rsidRPr="00A73C2D" w:rsidRDefault="004558F7" w:rsidP="0074029E">
            <w:pPr>
              <w:rPr>
                <w:bCs/>
                <w:lang w:val="fr-FR"/>
              </w:rPr>
            </w:pPr>
          </w:p>
        </w:tc>
      </w:tr>
    </w:tbl>
    <w:p w14:paraId="0659F2D3" w14:textId="185EE6B0" w:rsidR="00A83F9A" w:rsidRDefault="004558F7" w:rsidP="001E3890">
      <w:pPr>
        <w:rPr>
          <w:b/>
          <w:u w:val="single"/>
        </w:rPr>
      </w:pPr>
      <w:r>
        <w:rPr>
          <w:b/>
          <w:u w:val="single"/>
        </w:rPr>
        <w:br w:type="page"/>
      </w:r>
      <w:r w:rsidR="00A83F9A" w:rsidRPr="00A83F9A">
        <w:rPr>
          <w:b/>
          <w:u w:val="single"/>
        </w:rPr>
        <w:lastRenderedPageBreak/>
        <w:t>SIGNATURES</w:t>
      </w:r>
      <w:r w:rsidR="00A83F9A" w:rsidRPr="001C64CA">
        <w:rPr>
          <w:b/>
        </w:rPr>
        <w:t xml:space="preserve"> </w:t>
      </w:r>
      <w:r w:rsidRPr="00444129">
        <w:rPr>
          <w:b/>
          <w:highlight w:val="yellow"/>
        </w:rPr>
        <w:t>[</w:t>
      </w:r>
      <w:r w:rsidR="00A83F9A" w:rsidRPr="00444129">
        <w:rPr>
          <w:b/>
          <w:highlight w:val="yellow"/>
        </w:rPr>
        <w:t>A COMPLETER</w:t>
      </w:r>
      <w:r w:rsidRPr="00444129">
        <w:rPr>
          <w:b/>
          <w:highlight w:val="yellow"/>
        </w:rPr>
        <w:t>]</w:t>
      </w:r>
      <w:r w:rsidR="00A83F9A">
        <w:rPr>
          <w:b/>
          <w:u w:val="single"/>
        </w:rPr>
        <w:t xml:space="preserve"> </w:t>
      </w:r>
    </w:p>
    <w:p w14:paraId="43C540C6" w14:textId="77777777" w:rsidR="00A83F9A" w:rsidRPr="00A83F9A" w:rsidRDefault="00A83F9A" w:rsidP="00A83F9A">
      <w:pPr>
        <w:spacing w:after="0"/>
      </w:pPr>
      <w:r w:rsidRPr="00A83F9A">
        <w:t>Pour :</w:t>
      </w:r>
    </w:p>
    <w:p w14:paraId="0152C7A5" w14:textId="77777777" w:rsidR="00A83F9A" w:rsidRPr="00A83F9A" w:rsidRDefault="00A83F9A" w:rsidP="00A83F9A">
      <w:pPr>
        <w:spacing w:after="0"/>
      </w:pPr>
      <w:r w:rsidRPr="00A83F9A">
        <w:t>Nom :</w:t>
      </w:r>
    </w:p>
    <w:p w14:paraId="5FC1C501" w14:textId="77777777" w:rsidR="00A83F9A" w:rsidRPr="00A83F9A" w:rsidRDefault="00A83F9A" w:rsidP="00A83F9A">
      <w:pPr>
        <w:spacing w:after="0"/>
      </w:pPr>
      <w:r w:rsidRPr="00A83F9A">
        <w:t>Titre :</w:t>
      </w:r>
    </w:p>
    <w:p w14:paraId="27AF9CD2" w14:textId="0520A954" w:rsidR="00A83F9A" w:rsidRDefault="00A83F9A" w:rsidP="00A83F9A">
      <w:pPr>
        <w:spacing w:after="0"/>
      </w:pPr>
      <w:r w:rsidRPr="00A83F9A">
        <w:t>Date :</w:t>
      </w:r>
    </w:p>
    <w:p w14:paraId="510CAC38" w14:textId="6E37BCBA" w:rsidR="004558F7" w:rsidRDefault="004558F7" w:rsidP="00A83F9A">
      <w:pPr>
        <w:spacing w:after="0"/>
      </w:pPr>
    </w:p>
    <w:p w14:paraId="682E27BA" w14:textId="77777777" w:rsidR="00027821" w:rsidRPr="00A83F9A" w:rsidRDefault="00027821" w:rsidP="00027821">
      <w:pPr>
        <w:spacing w:after="0"/>
      </w:pPr>
      <w:r>
        <w:rPr>
          <w:highlight w:val="yellow"/>
        </w:rPr>
        <w:br w:type="page"/>
      </w:r>
      <w:r w:rsidRPr="00A83F9A">
        <w:lastRenderedPageBreak/>
        <w:t>Pour :</w:t>
      </w:r>
    </w:p>
    <w:p w14:paraId="4DB70321" w14:textId="77777777" w:rsidR="00027821" w:rsidRPr="00A83F9A" w:rsidRDefault="00027821" w:rsidP="00027821">
      <w:pPr>
        <w:spacing w:after="0"/>
      </w:pPr>
      <w:r w:rsidRPr="00A83F9A">
        <w:t>Nom :</w:t>
      </w:r>
    </w:p>
    <w:p w14:paraId="00FFECCC" w14:textId="77777777" w:rsidR="00027821" w:rsidRPr="00A83F9A" w:rsidRDefault="00027821" w:rsidP="00027821">
      <w:pPr>
        <w:spacing w:after="0"/>
      </w:pPr>
      <w:r w:rsidRPr="00A83F9A">
        <w:t>Titre :</w:t>
      </w:r>
    </w:p>
    <w:p w14:paraId="752BFF7C" w14:textId="77777777" w:rsidR="00027821" w:rsidRDefault="00027821" w:rsidP="00027821">
      <w:pPr>
        <w:spacing w:after="0"/>
      </w:pPr>
      <w:r w:rsidRPr="00A83F9A">
        <w:t>Date :</w:t>
      </w:r>
    </w:p>
    <w:p w14:paraId="286918FE" w14:textId="77777777" w:rsidR="00027821" w:rsidRPr="00A83F9A" w:rsidRDefault="00027821" w:rsidP="00027821">
      <w:pPr>
        <w:spacing w:after="0"/>
      </w:pPr>
      <w:r>
        <w:br w:type="page"/>
      </w:r>
      <w:r w:rsidRPr="00A83F9A">
        <w:lastRenderedPageBreak/>
        <w:t>Pour :</w:t>
      </w:r>
    </w:p>
    <w:p w14:paraId="62F082CA" w14:textId="77777777" w:rsidR="00027821" w:rsidRPr="00A83F9A" w:rsidRDefault="00027821" w:rsidP="00027821">
      <w:pPr>
        <w:spacing w:after="0"/>
      </w:pPr>
      <w:r w:rsidRPr="00A83F9A">
        <w:t>Nom :</w:t>
      </w:r>
    </w:p>
    <w:p w14:paraId="3FD67A44" w14:textId="77777777" w:rsidR="00027821" w:rsidRPr="00A83F9A" w:rsidRDefault="00027821" w:rsidP="00027821">
      <w:pPr>
        <w:spacing w:after="0"/>
      </w:pPr>
      <w:r w:rsidRPr="00A83F9A">
        <w:t>Titre :</w:t>
      </w:r>
    </w:p>
    <w:p w14:paraId="221D5859" w14:textId="77777777" w:rsidR="00027821" w:rsidRDefault="00027821" w:rsidP="00027821">
      <w:pPr>
        <w:spacing w:after="0"/>
      </w:pPr>
      <w:r w:rsidRPr="00A83F9A">
        <w:t>Date :</w:t>
      </w:r>
    </w:p>
    <w:p w14:paraId="4AF65EFD" w14:textId="7D4A59EF" w:rsidR="004558F7" w:rsidRDefault="004558F7" w:rsidP="004558F7">
      <w:pPr>
        <w:spacing w:after="0"/>
        <w:jc w:val="left"/>
      </w:pPr>
    </w:p>
    <w:p w14:paraId="6B502A59" w14:textId="77777777" w:rsidR="004558F7" w:rsidRPr="00A83F9A" w:rsidRDefault="004558F7" w:rsidP="00A83F9A">
      <w:pPr>
        <w:spacing w:after="0"/>
      </w:pPr>
    </w:p>
    <w:p w14:paraId="171FE0FC" w14:textId="55984060" w:rsidR="001E3890" w:rsidRPr="0010689B" w:rsidRDefault="001E3890" w:rsidP="00DD1D90">
      <w:pPr>
        <w:pStyle w:val="Titre1"/>
      </w:pPr>
      <w:r w:rsidRPr="0010689B">
        <w:br w:type="page"/>
      </w:r>
      <w:bookmarkStart w:id="195" w:name="_Toc439859268"/>
      <w:bookmarkStart w:id="196" w:name="_Toc44497423"/>
      <w:r w:rsidRPr="0010689B">
        <w:lastRenderedPageBreak/>
        <w:t xml:space="preserve">ANNEXE 1 </w:t>
      </w:r>
      <w:r w:rsidR="00C23389" w:rsidRPr="0010689B">
        <w:t>–</w:t>
      </w:r>
      <w:r w:rsidRPr="0010689B">
        <w:t xml:space="preserve"> FICHE DE PROJET DEFINITIVE</w:t>
      </w:r>
      <w:bookmarkEnd w:id="195"/>
      <w:bookmarkEnd w:id="196"/>
    </w:p>
    <w:p w14:paraId="3D06DBF8" w14:textId="77777777" w:rsidR="001E3890" w:rsidRPr="0010689B" w:rsidRDefault="001E3890" w:rsidP="001E3890"/>
    <w:p w14:paraId="055C4175" w14:textId="3A6BD3A8" w:rsidR="00027821" w:rsidRPr="00DE34B2" w:rsidRDefault="00027821" w:rsidP="00027821">
      <w:pPr>
        <w:rPr>
          <w:b/>
          <w:bCs/>
        </w:rPr>
      </w:pPr>
      <w:r w:rsidRPr="00DE34B2">
        <w:rPr>
          <w:b/>
          <w:bCs/>
          <w:highlight w:val="yellow"/>
        </w:rPr>
        <w:t>[</w:t>
      </w:r>
      <w:r>
        <w:rPr>
          <w:b/>
          <w:bCs/>
          <w:highlight w:val="yellow"/>
        </w:rPr>
        <w:t>FICHE PROJET A</w:t>
      </w:r>
      <w:r w:rsidRPr="00DE34B2">
        <w:rPr>
          <w:b/>
          <w:bCs/>
          <w:highlight w:val="yellow"/>
        </w:rPr>
        <w:t xml:space="preserve"> </w:t>
      </w:r>
      <w:r w:rsidR="00444129">
        <w:rPr>
          <w:b/>
          <w:bCs/>
          <w:highlight w:val="yellow"/>
        </w:rPr>
        <w:t>INCORPORER</w:t>
      </w:r>
      <w:r w:rsidRPr="00DE34B2">
        <w:rPr>
          <w:b/>
          <w:bCs/>
          <w:highlight w:val="yellow"/>
        </w:rPr>
        <w:t>]</w:t>
      </w:r>
    </w:p>
    <w:p w14:paraId="4B318A51" w14:textId="77777777" w:rsidR="001E3890" w:rsidRPr="0010689B" w:rsidRDefault="001E3890" w:rsidP="001E3890"/>
    <w:p w14:paraId="46941B5E" w14:textId="7AA44BB9" w:rsidR="001E3890" w:rsidRPr="0010689B" w:rsidRDefault="001E3890" w:rsidP="00DD1D90">
      <w:pPr>
        <w:pStyle w:val="Titre1"/>
      </w:pPr>
      <w:r w:rsidRPr="0010689B">
        <w:br w:type="page"/>
      </w:r>
      <w:bookmarkStart w:id="197" w:name="_Toc439859269"/>
      <w:bookmarkStart w:id="198" w:name="_Toc44497424"/>
      <w:r w:rsidRPr="0010689B">
        <w:lastRenderedPageBreak/>
        <w:t xml:space="preserve">ANNEXE 2 </w:t>
      </w:r>
      <w:r w:rsidR="00C23389" w:rsidRPr="0010689B">
        <w:t>–</w:t>
      </w:r>
      <w:r w:rsidRPr="0010689B">
        <w:t xml:space="preserve"> DETAIL DU FINANCEMENT DU PROJET</w:t>
      </w:r>
      <w:bookmarkEnd w:id="197"/>
      <w:bookmarkEnd w:id="198"/>
    </w:p>
    <w:p w14:paraId="3AEACC1A" w14:textId="77777777" w:rsidR="001E3890" w:rsidRPr="0010689B" w:rsidRDefault="001E3890" w:rsidP="001E3890"/>
    <w:tbl>
      <w:tblPr>
        <w:tblW w:w="9912" w:type="dxa"/>
        <w:jc w:val="center"/>
        <w:tblLook w:val="04A0" w:firstRow="1" w:lastRow="0" w:firstColumn="1" w:lastColumn="0" w:noHBand="0" w:noVBand="1"/>
      </w:tblPr>
      <w:tblGrid>
        <w:gridCol w:w="2830"/>
        <w:gridCol w:w="2977"/>
        <w:gridCol w:w="2283"/>
        <w:gridCol w:w="1822"/>
      </w:tblGrid>
      <w:tr w:rsidR="00027821" w:rsidRPr="00555811" w14:paraId="2ED0141F" w14:textId="77777777" w:rsidTr="0074029E">
        <w:trPr>
          <w:trHeight w:val="42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341F8" w14:textId="77777777" w:rsidR="00027821" w:rsidRPr="00DE34B2" w:rsidRDefault="00027821" w:rsidP="0074029E">
            <w:pPr>
              <w:spacing w:after="0"/>
              <w:jc w:val="left"/>
              <w:rPr>
                <w:rFonts w:asciiTheme="minorHAnsi" w:hAnsiTheme="minorHAnsi" w:cs="Arial"/>
                <w:color w:val="000000"/>
                <w:lang w:eastAsia="en-US"/>
              </w:rPr>
            </w:pPr>
            <w:r w:rsidRPr="00DE34B2">
              <w:rPr>
                <w:rFonts w:asciiTheme="minorHAnsi" w:hAnsiTheme="minorHAnsi" w:cs="Arial"/>
                <w:color w:val="000000"/>
                <w:lang w:eastAsia="en-US"/>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88681D7" w14:textId="77777777" w:rsidR="00027821" w:rsidRPr="00DE34B2" w:rsidRDefault="00027821" w:rsidP="0074029E">
            <w:pPr>
              <w:spacing w:after="0"/>
              <w:jc w:val="left"/>
              <w:rPr>
                <w:rFonts w:asciiTheme="minorHAnsi" w:hAnsiTheme="minorHAnsi" w:cs="Arial"/>
                <w:color w:val="000000"/>
                <w:lang w:val="en-US" w:eastAsia="en-US"/>
              </w:rPr>
            </w:pPr>
            <w:proofErr w:type="spellStart"/>
            <w:r w:rsidRPr="00DE34B2">
              <w:rPr>
                <w:rFonts w:asciiTheme="minorHAnsi" w:hAnsiTheme="minorHAnsi" w:cs="Arial"/>
                <w:color w:val="000000"/>
                <w:lang w:val="en-US" w:eastAsia="en-US"/>
              </w:rPr>
              <w:t>Partie</w:t>
            </w:r>
            <w:proofErr w:type="spellEnd"/>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14:paraId="2B2FD82B" w14:textId="77777777" w:rsidR="00027821" w:rsidRPr="00DE34B2" w:rsidRDefault="00027821" w:rsidP="0074029E">
            <w:pPr>
              <w:spacing w:after="0"/>
              <w:jc w:val="left"/>
              <w:rPr>
                <w:rFonts w:asciiTheme="minorHAnsi" w:hAnsiTheme="minorHAnsi" w:cs="Arial"/>
                <w:color w:val="000000"/>
                <w:lang w:val="en-US" w:eastAsia="en-US"/>
              </w:rPr>
            </w:pPr>
            <w:r w:rsidRPr="00DE34B2">
              <w:rPr>
                <w:rFonts w:asciiTheme="minorHAnsi" w:hAnsiTheme="minorHAnsi" w:cs="Arial"/>
                <w:color w:val="000000"/>
                <w:lang w:val="en-US" w:eastAsia="en-US"/>
              </w:rPr>
              <w:t>Participation</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6584B2E6" w14:textId="77777777" w:rsidR="00027821" w:rsidRPr="00DE34B2" w:rsidRDefault="00027821" w:rsidP="0074029E">
            <w:pPr>
              <w:spacing w:after="0"/>
              <w:jc w:val="left"/>
              <w:rPr>
                <w:rFonts w:asciiTheme="minorHAnsi" w:hAnsiTheme="minorHAnsi" w:cs="Arial"/>
                <w:color w:val="000000"/>
                <w:lang w:val="en-US" w:eastAsia="en-US"/>
              </w:rPr>
            </w:pPr>
            <w:r w:rsidRPr="00DE34B2">
              <w:rPr>
                <w:rFonts w:asciiTheme="minorHAnsi" w:hAnsiTheme="minorHAnsi" w:cs="Arial"/>
                <w:color w:val="000000"/>
                <w:lang w:val="en-US" w:eastAsia="en-US"/>
              </w:rPr>
              <w:t>Contribution</w:t>
            </w:r>
          </w:p>
        </w:tc>
      </w:tr>
      <w:tr w:rsidR="00027821" w:rsidRPr="00555811" w14:paraId="364486AD" w14:textId="77777777" w:rsidTr="0074029E">
        <w:trPr>
          <w:trHeight w:val="422"/>
          <w:jc w:val="center"/>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0B8AF" w14:textId="77777777" w:rsidR="00027821" w:rsidRPr="00DE34B2" w:rsidRDefault="00027821" w:rsidP="0074029E">
            <w:pPr>
              <w:spacing w:after="0"/>
              <w:jc w:val="center"/>
              <w:rPr>
                <w:rFonts w:asciiTheme="minorHAnsi" w:hAnsiTheme="minorHAnsi" w:cs="Arial"/>
                <w:color w:val="000000"/>
                <w:lang w:val="en-US" w:eastAsia="en-US"/>
              </w:rPr>
            </w:pPr>
            <w:proofErr w:type="spellStart"/>
            <w:r w:rsidRPr="00DE34B2">
              <w:rPr>
                <w:rFonts w:asciiTheme="minorHAnsi" w:hAnsiTheme="minorHAnsi" w:cs="Arial"/>
                <w:color w:val="000000"/>
                <w:lang w:val="en-US" w:eastAsia="en-US"/>
              </w:rPr>
              <w:t>Partenaires</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3DA0018" w14:textId="77777777" w:rsidR="00027821" w:rsidRPr="00DE34B2" w:rsidRDefault="00027821" w:rsidP="0074029E">
            <w:pPr>
              <w:spacing w:after="0"/>
              <w:jc w:val="left"/>
              <w:rPr>
                <w:rFonts w:asciiTheme="minorHAnsi" w:hAnsiTheme="minorHAnsi" w:cs="Arial"/>
                <w:color w:val="000000"/>
                <w:lang w:eastAsia="en-US"/>
              </w:rPr>
            </w:pPr>
            <w:r w:rsidRPr="00DE34B2">
              <w:rPr>
                <w:rFonts w:asciiTheme="minorHAnsi" w:hAnsiTheme="minorHAnsi" w:cs="Arial"/>
                <w:caps/>
                <w:color w:val="000000"/>
                <w:highlight w:val="yellow"/>
                <w:lang w:val="en-US" w:eastAsia="en-US"/>
              </w:rPr>
              <w:t>[PORTEUR DE PROJET / COORDONNATEUR]</w:t>
            </w:r>
          </w:p>
        </w:tc>
        <w:tc>
          <w:tcPr>
            <w:tcW w:w="2283" w:type="dxa"/>
            <w:tcBorders>
              <w:top w:val="nil"/>
              <w:left w:val="nil"/>
              <w:bottom w:val="single" w:sz="4" w:space="0" w:color="auto"/>
              <w:right w:val="single" w:sz="4" w:space="0" w:color="auto"/>
            </w:tcBorders>
            <w:shd w:val="clear" w:color="auto" w:fill="auto"/>
            <w:noWrap/>
            <w:vAlign w:val="bottom"/>
            <w:hideMark/>
          </w:tcPr>
          <w:p w14:paraId="6D426F8F"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28BEAECC"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44DD9EEA" w14:textId="77777777" w:rsidTr="0074029E">
        <w:trPr>
          <w:trHeight w:val="422"/>
          <w:jc w:val="center"/>
        </w:trPr>
        <w:tc>
          <w:tcPr>
            <w:tcW w:w="2830" w:type="dxa"/>
            <w:vMerge/>
            <w:tcBorders>
              <w:top w:val="nil"/>
              <w:left w:val="single" w:sz="4" w:space="0" w:color="auto"/>
              <w:bottom w:val="single" w:sz="4" w:space="0" w:color="auto"/>
              <w:right w:val="single" w:sz="4" w:space="0" w:color="auto"/>
            </w:tcBorders>
            <w:vAlign w:val="center"/>
            <w:hideMark/>
          </w:tcPr>
          <w:p w14:paraId="7DEF6805" w14:textId="77777777" w:rsidR="00027821" w:rsidRPr="00DE34B2" w:rsidRDefault="00027821" w:rsidP="0074029E">
            <w:pPr>
              <w:spacing w:after="0"/>
              <w:jc w:val="center"/>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64768B77" w14:textId="77777777" w:rsidR="00027821" w:rsidRPr="00DE34B2" w:rsidRDefault="00027821" w:rsidP="0074029E">
            <w:pPr>
              <w:spacing w:after="0"/>
              <w:jc w:val="left"/>
              <w:rPr>
                <w:rFonts w:asciiTheme="minorHAnsi" w:hAnsiTheme="minorHAnsi" w:cs="Arial"/>
                <w:b/>
                <w:bCs/>
                <w:highlight w:val="yellow"/>
              </w:rPr>
            </w:pPr>
            <w:r w:rsidRPr="00DE34B2">
              <w:rPr>
                <w:rFonts w:asciiTheme="minorHAnsi" w:hAnsiTheme="minorHAnsi" w:cs="Arial"/>
                <w:color w:val="000000"/>
                <w:highlight w:val="yellow"/>
                <w:lang w:val="en-US" w:eastAsia="en-US"/>
              </w:rPr>
              <w:t>[</w:t>
            </w:r>
            <w:r w:rsidRPr="00DE34B2">
              <w:rPr>
                <w:rFonts w:asciiTheme="minorHAnsi" w:hAnsiTheme="minorHAnsi" w:cs="Arial"/>
                <w:caps/>
                <w:color w:val="000000"/>
                <w:highlight w:val="yellow"/>
                <w:lang w:val="en-US" w:eastAsia="en-US"/>
              </w:rPr>
              <w:t>Partenaire 1</w:t>
            </w:r>
            <w:r w:rsidRPr="00DE34B2">
              <w:rPr>
                <w:rFonts w:asciiTheme="minorHAnsi" w:hAnsiTheme="minorHAnsi" w:cs="Arial"/>
                <w:color w:val="000000"/>
                <w:highlight w:val="yellow"/>
                <w:lang w:val="en-US" w:eastAsia="en-US"/>
              </w:rPr>
              <w:t>]</w:t>
            </w:r>
            <w:r w:rsidRPr="00DE34B2">
              <w:rPr>
                <w:rFonts w:asciiTheme="minorHAnsi" w:hAnsiTheme="minorHAnsi" w:cs="Arial"/>
                <w:b/>
                <w:bCs/>
                <w:highlight w:val="yellow"/>
              </w:rPr>
              <w:t> </w:t>
            </w:r>
          </w:p>
        </w:tc>
        <w:tc>
          <w:tcPr>
            <w:tcW w:w="2283" w:type="dxa"/>
            <w:tcBorders>
              <w:top w:val="nil"/>
              <w:left w:val="nil"/>
              <w:bottom w:val="single" w:sz="4" w:space="0" w:color="auto"/>
              <w:right w:val="single" w:sz="4" w:space="0" w:color="auto"/>
            </w:tcBorders>
            <w:shd w:val="clear" w:color="auto" w:fill="auto"/>
            <w:noWrap/>
            <w:vAlign w:val="bottom"/>
            <w:hideMark/>
          </w:tcPr>
          <w:p w14:paraId="32D1339E"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1EB5F0A5"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2FD87F32" w14:textId="77777777" w:rsidTr="0074029E">
        <w:trPr>
          <w:trHeight w:val="422"/>
          <w:jc w:val="center"/>
        </w:trPr>
        <w:tc>
          <w:tcPr>
            <w:tcW w:w="2830" w:type="dxa"/>
            <w:vMerge w:val="restart"/>
            <w:tcBorders>
              <w:top w:val="nil"/>
              <w:left w:val="single" w:sz="4" w:space="0" w:color="auto"/>
              <w:right w:val="single" w:sz="4" w:space="0" w:color="auto"/>
            </w:tcBorders>
            <w:shd w:val="clear" w:color="auto" w:fill="auto"/>
            <w:noWrap/>
            <w:vAlign w:val="center"/>
            <w:hideMark/>
          </w:tcPr>
          <w:p w14:paraId="052660F6" w14:textId="77777777" w:rsidR="00027821" w:rsidRPr="00DE34B2" w:rsidRDefault="00027821" w:rsidP="0074029E">
            <w:pPr>
              <w:spacing w:after="0"/>
              <w:jc w:val="center"/>
              <w:rPr>
                <w:rFonts w:asciiTheme="minorHAnsi" w:hAnsiTheme="minorHAnsi" w:cs="Arial"/>
                <w:color w:val="000000"/>
                <w:lang w:val="en-US" w:eastAsia="en-US"/>
              </w:rPr>
            </w:pPr>
            <w:r w:rsidRPr="00DE34B2">
              <w:rPr>
                <w:rFonts w:asciiTheme="minorHAnsi" w:hAnsiTheme="minorHAnsi" w:cs="Arial"/>
                <w:color w:val="000000"/>
                <w:lang w:val="en-US" w:eastAsia="en-US"/>
              </w:rPr>
              <w:t>Sponsors</w:t>
            </w:r>
          </w:p>
        </w:tc>
        <w:tc>
          <w:tcPr>
            <w:tcW w:w="2977" w:type="dxa"/>
            <w:tcBorders>
              <w:top w:val="nil"/>
              <w:left w:val="nil"/>
              <w:bottom w:val="single" w:sz="4" w:space="0" w:color="auto"/>
              <w:right w:val="single" w:sz="4" w:space="0" w:color="auto"/>
            </w:tcBorders>
            <w:shd w:val="clear" w:color="auto" w:fill="auto"/>
            <w:noWrap/>
            <w:vAlign w:val="center"/>
            <w:hideMark/>
          </w:tcPr>
          <w:p w14:paraId="2C626AB3" w14:textId="77777777" w:rsidR="00027821" w:rsidRPr="00DE34B2" w:rsidRDefault="00027821" w:rsidP="0074029E">
            <w:pPr>
              <w:spacing w:after="0"/>
              <w:jc w:val="left"/>
              <w:rPr>
                <w:rFonts w:asciiTheme="minorHAnsi" w:hAnsiTheme="minorHAnsi" w:cs="Arial"/>
                <w:bCs/>
                <w:color w:val="000000"/>
                <w:lang w:val="en-US" w:eastAsia="en-US"/>
              </w:rPr>
            </w:pPr>
            <w:r w:rsidRPr="00DE34B2">
              <w:rPr>
                <w:rFonts w:asciiTheme="minorHAnsi" w:hAnsiTheme="minorHAnsi" w:cs="Arial"/>
                <w:bCs/>
                <w:caps/>
                <w:highlight w:val="yellow"/>
              </w:rPr>
              <w:t>[Sponsor 1]</w:t>
            </w:r>
          </w:p>
        </w:tc>
        <w:tc>
          <w:tcPr>
            <w:tcW w:w="2283" w:type="dxa"/>
            <w:tcBorders>
              <w:top w:val="nil"/>
              <w:left w:val="nil"/>
              <w:bottom w:val="single" w:sz="4" w:space="0" w:color="auto"/>
              <w:right w:val="single" w:sz="4" w:space="0" w:color="auto"/>
            </w:tcBorders>
            <w:shd w:val="clear" w:color="auto" w:fill="auto"/>
            <w:noWrap/>
            <w:vAlign w:val="bottom"/>
            <w:hideMark/>
          </w:tcPr>
          <w:p w14:paraId="56A42ABF"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7308B36E"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09C20F96" w14:textId="77777777" w:rsidTr="0074029E">
        <w:trPr>
          <w:trHeight w:val="422"/>
          <w:jc w:val="center"/>
        </w:trPr>
        <w:tc>
          <w:tcPr>
            <w:tcW w:w="2830" w:type="dxa"/>
            <w:vMerge/>
            <w:tcBorders>
              <w:left w:val="single" w:sz="4" w:space="0" w:color="auto"/>
              <w:right w:val="single" w:sz="4" w:space="0" w:color="auto"/>
            </w:tcBorders>
            <w:vAlign w:val="center"/>
            <w:hideMark/>
          </w:tcPr>
          <w:p w14:paraId="1F945AF0" w14:textId="77777777" w:rsidR="00027821" w:rsidRPr="00DE34B2" w:rsidRDefault="00027821" w:rsidP="0074029E">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19715E64" w14:textId="77777777" w:rsidR="00027821" w:rsidRPr="00DE34B2" w:rsidRDefault="00027821" w:rsidP="0074029E">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2]</w:t>
            </w:r>
          </w:p>
        </w:tc>
        <w:tc>
          <w:tcPr>
            <w:tcW w:w="2283" w:type="dxa"/>
            <w:tcBorders>
              <w:top w:val="nil"/>
              <w:left w:val="nil"/>
              <w:bottom w:val="single" w:sz="4" w:space="0" w:color="auto"/>
              <w:right w:val="single" w:sz="4" w:space="0" w:color="auto"/>
            </w:tcBorders>
            <w:shd w:val="clear" w:color="auto" w:fill="auto"/>
            <w:noWrap/>
            <w:vAlign w:val="bottom"/>
            <w:hideMark/>
          </w:tcPr>
          <w:p w14:paraId="2D3ED475"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5E6953D6"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003E8A95" w14:textId="77777777" w:rsidTr="0074029E">
        <w:trPr>
          <w:trHeight w:val="422"/>
          <w:jc w:val="center"/>
        </w:trPr>
        <w:tc>
          <w:tcPr>
            <w:tcW w:w="2830" w:type="dxa"/>
            <w:vMerge/>
            <w:tcBorders>
              <w:left w:val="single" w:sz="4" w:space="0" w:color="auto"/>
              <w:right w:val="single" w:sz="4" w:space="0" w:color="auto"/>
            </w:tcBorders>
            <w:vAlign w:val="center"/>
            <w:hideMark/>
          </w:tcPr>
          <w:p w14:paraId="74DCB4F9" w14:textId="77777777" w:rsidR="00027821" w:rsidRPr="00DE34B2" w:rsidRDefault="00027821" w:rsidP="0074029E">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5217993C" w14:textId="77777777" w:rsidR="00027821" w:rsidRPr="00DE34B2" w:rsidRDefault="00027821" w:rsidP="0074029E">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3]</w:t>
            </w:r>
          </w:p>
        </w:tc>
        <w:tc>
          <w:tcPr>
            <w:tcW w:w="2283" w:type="dxa"/>
            <w:tcBorders>
              <w:top w:val="nil"/>
              <w:left w:val="nil"/>
              <w:bottom w:val="single" w:sz="4" w:space="0" w:color="auto"/>
              <w:right w:val="single" w:sz="4" w:space="0" w:color="auto"/>
            </w:tcBorders>
            <w:shd w:val="clear" w:color="auto" w:fill="auto"/>
            <w:noWrap/>
            <w:vAlign w:val="bottom"/>
            <w:hideMark/>
          </w:tcPr>
          <w:p w14:paraId="6E5E7879"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3940A674"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6E7AD265" w14:textId="77777777" w:rsidTr="0074029E">
        <w:trPr>
          <w:trHeight w:val="422"/>
          <w:jc w:val="center"/>
        </w:trPr>
        <w:tc>
          <w:tcPr>
            <w:tcW w:w="2830" w:type="dxa"/>
            <w:vMerge/>
            <w:tcBorders>
              <w:left w:val="single" w:sz="4" w:space="0" w:color="auto"/>
              <w:bottom w:val="single" w:sz="4" w:space="0" w:color="auto"/>
              <w:right w:val="single" w:sz="4" w:space="0" w:color="auto"/>
            </w:tcBorders>
            <w:vAlign w:val="center"/>
          </w:tcPr>
          <w:p w14:paraId="7A5732D1" w14:textId="77777777" w:rsidR="00027821" w:rsidRPr="00DE34B2" w:rsidRDefault="00027821" w:rsidP="0074029E">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tcPr>
          <w:p w14:paraId="7E458112" w14:textId="77777777" w:rsidR="00027821" w:rsidRPr="00DE34B2" w:rsidRDefault="00027821" w:rsidP="0074029E">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4]</w:t>
            </w:r>
          </w:p>
        </w:tc>
        <w:tc>
          <w:tcPr>
            <w:tcW w:w="2283" w:type="dxa"/>
            <w:tcBorders>
              <w:top w:val="nil"/>
              <w:left w:val="nil"/>
              <w:bottom w:val="single" w:sz="4" w:space="0" w:color="auto"/>
              <w:right w:val="single" w:sz="4" w:space="0" w:color="auto"/>
            </w:tcBorders>
            <w:shd w:val="clear" w:color="auto" w:fill="auto"/>
            <w:noWrap/>
            <w:vAlign w:val="bottom"/>
          </w:tcPr>
          <w:p w14:paraId="4B759596" w14:textId="77777777" w:rsidR="00027821" w:rsidRPr="00DE34B2" w:rsidRDefault="00027821" w:rsidP="0074029E">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tcPr>
          <w:p w14:paraId="78F873AE"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027821" w:rsidRPr="00555811" w14:paraId="6A5EC43D" w14:textId="77777777" w:rsidTr="0074029E">
        <w:trPr>
          <w:trHeight w:val="422"/>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8E65404" w14:textId="77777777" w:rsidR="00027821" w:rsidRPr="00DE34B2" w:rsidRDefault="00027821" w:rsidP="0074029E">
            <w:pPr>
              <w:spacing w:after="0"/>
              <w:jc w:val="center"/>
              <w:rPr>
                <w:rFonts w:asciiTheme="minorHAnsi" w:hAnsiTheme="minorHAnsi" w:cs="Arial"/>
                <w:color w:val="000000"/>
                <w:lang w:val="en-US" w:eastAsia="en-US"/>
              </w:rPr>
            </w:pPr>
            <w:r w:rsidRPr="00DE34B2">
              <w:rPr>
                <w:rFonts w:asciiTheme="minorHAnsi" w:hAnsiTheme="minorHAnsi" w:cs="Arial"/>
                <w:color w:val="000000"/>
                <w:lang w:val="en-US" w:eastAsia="en-US"/>
              </w:rPr>
              <w:t>Total</w:t>
            </w:r>
          </w:p>
        </w:tc>
        <w:tc>
          <w:tcPr>
            <w:tcW w:w="2977" w:type="dxa"/>
            <w:tcBorders>
              <w:top w:val="nil"/>
              <w:left w:val="nil"/>
              <w:bottom w:val="single" w:sz="4" w:space="0" w:color="auto"/>
              <w:right w:val="single" w:sz="4" w:space="0" w:color="auto"/>
            </w:tcBorders>
            <w:shd w:val="clear" w:color="auto" w:fill="auto"/>
            <w:noWrap/>
            <w:vAlign w:val="bottom"/>
          </w:tcPr>
          <w:p w14:paraId="373209E0" w14:textId="77777777" w:rsidR="00027821" w:rsidRPr="00DE34B2" w:rsidRDefault="00027821" w:rsidP="0074029E">
            <w:pPr>
              <w:spacing w:after="0"/>
              <w:jc w:val="left"/>
              <w:rPr>
                <w:rFonts w:asciiTheme="minorHAnsi" w:hAnsiTheme="minorHAnsi" w:cs="Arial"/>
                <w:color w:val="000000"/>
                <w:lang w:val="en-US" w:eastAsia="en-US"/>
              </w:rPr>
            </w:pPr>
          </w:p>
        </w:tc>
        <w:tc>
          <w:tcPr>
            <w:tcW w:w="2283" w:type="dxa"/>
            <w:tcBorders>
              <w:top w:val="nil"/>
              <w:left w:val="nil"/>
              <w:bottom w:val="single" w:sz="4" w:space="0" w:color="auto"/>
              <w:right w:val="single" w:sz="4" w:space="0" w:color="auto"/>
            </w:tcBorders>
            <w:shd w:val="clear" w:color="auto" w:fill="auto"/>
            <w:noWrap/>
            <w:vAlign w:val="bottom"/>
            <w:hideMark/>
          </w:tcPr>
          <w:p w14:paraId="15B1A9EC" w14:textId="4077F826" w:rsidR="00027821" w:rsidRPr="00DE34B2" w:rsidRDefault="001C64CA" w:rsidP="0074029E">
            <w:pPr>
              <w:spacing w:after="0"/>
              <w:jc w:val="right"/>
              <w:rPr>
                <w:rFonts w:asciiTheme="minorHAnsi" w:hAnsiTheme="minorHAnsi" w:cs="Arial"/>
                <w:color w:val="000000"/>
                <w:lang w:val="en-US" w:eastAsia="en-US"/>
              </w:rPr>
            </w:pPr>
            <w:r>
              <w:rPr>
                <w:rFonts w:asciiTheme="minorHAnsi" w:hAnsiTheme="minorHAnsi" w:cs="Arial"/>
                <w:color w:val="000000"/>
                <w:lang w:val="en-US" w:eastAsia="en-US"/>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5BD08A84" w14:textId="77777777" w:rsidR="00027821" w:rsidRPr="00DE34B2" w:rsidRDefault="00027821" w:rsidP="0074029E">
            <w:pPr>
              <w:spacing w:after="0"/>
              <w:jc w:val="right"/>
              <w:rPr>
                <w:rFonts w:asciiTheme="minorHAnsi" w:hAnsiTheme="minorHAnsi" w:cs="Arial"/>
                <w:color w:val="000000"/>
                <w:lang w:val="en-US" w:eastAsia="en-US"/>
              </w:rPr>
            </w:pPr>
            <w:r w:rsidRPr="00DE34B2">
              <w:rPr>
                <w:rFonts w:asciiTheme="minorHAnsi" w:hAnsiTheme="minorHAnsi" w:cs="Arial"/>
                <w:color w:val="000000"/>
                <w:lang w:val="en-US" w:eastAsia="en-US"/>
              </w:rPr>
              <w:t>100%</w:t>
            </w:r>
          </w:p>
        </w:tc>
      </w:tr>
    </w:tbl>
    <w:p w14:paraId="5CA4CAF3" w14:textId="47A18B14" w:rsidR="001E3890" w:rsidRDefault="001E3890" w:rsidP="001E3890"/>
    <w:tbl>
      <w:tblPr>
        <w:tblStyle w:val="Grilledutableau"/>
        <w:tblW w:w="9775" w:type="dxa"/>
        <w:jc w:val="center"/>
        <w:tblLayout w:type="fixed"/>
        <w:tblLook w:val="04A0" w:firstRow="1" w:lastRow="0" w:firstColumn="1" w:lastColumn="0" w:noHBand="0" w:noVBand="1"/>
      </w:tblPr>
      <w:tblGrid>
        <w:gridCol w:w="1195"/>
        <w:gridCol w:w="1635"/>
        <w:gridCol w:w="1410"/>
        <w:gridCol w:w="1410"/>
        <w:gridCol w:w="1410"/>
        <w:gridCol w:w="1411"/>
        <w:gridCol w:w="1304"/>
      </w:tblGrid>
      <w:tr w:rsidR="00027821" w:rsidRPr="00555811" w14:paraId="16D22AA7" w14:textId="77777777" w:rsidTr="0074029E">
        <w:trPr>
          <w:jc w:val="center"/>
        </w:trPr>
        <w:tc>
          <w:tcPr>
            <w:tcW w:w="1195" w:type="dxa"/>
          </w:tcPr>
          <w:p w14:paraId="000ADAA8" w14:textId="77777777" w:rsidR="00027821" w:rsidRPr="00DE34B2" w:rsidRDefault="00027821" w:rsidP="0074029E">
            <w:pPr>
              <w:rPr>
                <w:rFonts w:asciiTheme="minorHAnsi" w:hAnsiTheme="minorHAnsi" w:cs="Arial"/>
              </w:rPr>
            </w:pPr>
            <w:r w:rsidRPr="00DE34B2">
              <w:rPr>
                <w:rFonts w:asciiTheme="minorHAnsi" w:hAnsiTheme="minorHAnsi" w:cs="Arial"/>
              </w:rPr>
              <w:t>Echéance</w:t>
            </w:r>
          </w:p>
        </w:tc>
        <w:tc>
          <w:tcPr>
            <w:tcW w:w="1635" w:type="dxa"/>
          </w:tcPr>
          <w:p w14:paraId="3B731D72" w14:textId="77777777" w:rsidR="00027821" w:rsidRPr="00DE34B2" w:rsidRDefault="00027821" w:rsidP="0074029E">
            <w:pPr>
              <w:rPr>
                <w:rFonts w:asciiTheme="minorHAnsi" w:hAnsiTheme="minorHAnsi" w:cs="Arial"/>
              </w:rPr>
            </w:pPr>
            <w:r w:rsidRPr="00DE34B2">
              <w:rPr>
                <w:rFonts w:asciiTheme="minorHAnsi" w:hAnsiTheme="minorHAnsi" w:cs="Arial"/>
              </w:rPr>
              <w:t>Condition</w:t>
            </w:r>
          </w:p>
        </w:tc>
        <w:tc>
          <w:tcPr>
            <w:tcW w:w="1410" w:type="dxa"/>
            <w:vAlign w:val="center"/>
          </w:tcPr>
          <w:p w14:paraId="4A3D8405" w14:textId="77777777" w:rsidR="00027821" w:rsidRPr="00DE34B2" w:rsidRDefault="00027821" w:rsidP="0074029E">
            <w:pPr>
              <w:jc w:val="center"/>
              <w:rPr>
                <w:rFonts w:asciiTheme="minorHAnsi" w:hAnsiTheme="minorHAnsi" w:cs="Arial"/>
                <w:b/>
                <w:caps/>
                <w:highlight w:val="yellow"/>
              </w:rPr>
            </w:pPr>
            <w:r w:rsidRPr="00DE34B2">
              <w:rPr>
                <w:rFonts w:asciiTheme="minorHAnsi" w:hAnsiTheme="minorHAnsi" w:cs="Arial"/>
                <w:b/>
                <w:caps/>
                <w:highlight w:val="yellow"/>
              </w:rPr>
              <w:t>[Sponsor 1]</w:t>
            </w:r>
          </w:p>
        </w:tc>
        <w:tc>
          <w:tcPr>
            <w:tcW w:w="1410" w:type="dxa"/>
            <w:vAlign w:val="center"/>
          </w:tcPr>
          <w:p w14:paraId="34FE809E" w14:textId="77777777" w:rsidR="00027821" w:rsidRPr="00DE34B2" w:rsidRDefault="00027821" w:rsidP="0074029E">
            <w:pPr>
              <w:jc w:val="center"/>
              <w:rPr>
                <w:rFonts w:asciiTheme="minorHAnsi" w:hAnsiTheme="minorHAnsi" w:cs="Arial"/>
                <w:b/>
                <w:caps/>
                <w:highlight w:val="yellow"/>
              </w:rPr>
            </w:pPr>
            <w:r w:rsidRPr="00DE34B2">
              <w:rPr>
                <w:rFonts w:asciiTheme="minorHAnsi" w:hAnsiTheme="minorHAnsi" w:cs="Arial"/>
                <w:b/>
                <w:caps/>
                <w:highlight w:val="yellow"/>
              </w:rPr>
              <w:t>[Sponsor 2]</w:t>
            </w:r>
          </w:p>
        </w:tc>
        <w:tc>
          <w:tcPr>
            <w:tcW w:w="1410" w:type="dxa"/>
            <w:vAlign w:val="center"/>
          </w:tcPr>
          <w:p w14:paraId="22990E35" w14:textId="77777777" w:rsidR="00027821" w:rsidRPr="00DE34B2" w:rsidRDefault="00027821" w:rsidP="0074029E">
            <w:pPr>
              <w:jc w:val="center"/>
              <w:rPr>
                <w:rFonts w:asciiTheme="minorHAnsi" w:hAnsiTheme="minorHAnsi" w:cs="Arial"/>
                <w:b/>
                <w:caps/>
                <w:highlight w:val="yellow"/>
              </w:rPr>
            </w:pPr>
            <w:r w:rsidRPr="00DE34B2">
              <w:rPr>
                <w:rFonts w:asciiTheme="minorHAnsi" w:hAnsiTheme="minorHAnsi" w:cs="Arial"/>
                <w:b/>
                <w:caps/>
                <w:highlight w:val="yellow"/>
              </w:rPr>
              <w:t>[Sponsor 3]</w:t>
            </w:r>
          </w:p>
        </w:tc>
        <w:tc>
          <w:tcPr>
            <w:tcW w:w="1411" w:type="dxa"/>
            <w:vAlign w:val="center"/>
          </w:tcPr>
          <w:p w14:paraId="64C2D4CE" w14:textId="77777777" w:rsidR="00027821" w:rsidRPr="00DE34B2" w:rsidRDefault="00027821" w:rsidP="0074029E">
            <w:pPr>
              <w:jc w:val="center"/>
              <w:rPr>
                <w:rFonts w:asciiTheme="minorHAnsi" w:hAnsiTheme="minorHAnsi" w:cs="Arial"/>
                <w:b/>
                <w:caps/>
                <w:highlight w:val="yellow"/>
              </w:rPr>
            </w:pPr>
            <w:r w:rsidRPr="00DE34B2">
              <w:rPr>
                <w:rFonts w:asciiTheme="minorHAnsi" w:hAnsiTheme="minorHAnsi" w:cs="Arial"/>
                <w:b/>
                <w:caps/>
                <w:highlight w:val="yellow"/>
              </w:rPr>
              <w:t>[Sponsor 4]</w:t>
            </w:r>
          </w:p>
        </w:tc>
        <w:tc>
          <w:tcPr>
            <w:tcW w:w="1304" w:type="dxa"/>
            <w:vAlign w:val="center"/>
          </w:tcPr>
          <w:p w14:paraId="216ABC9A" w14:textId="77777777" w:rsidR="00027821" w:rsidRPr="00DE34B2" w:rsidRDefault="00027821" w:rsidP="0074029E">
            <w:pPr>
              <w:jc w:val="center"/>
              <w:rPr>
                <w:rFonts w:asciiTheme="minorHAnsi" w:hAnsiTheme="minorHAnsi" w:cs="Arial"/>
                <w:b/>
              </w:rPr>
            </w:pPr>
            <w:r w:rsidRPr="00DE34B2">
              <w:rPr>
                <w:rFonts w:asciiTheme="minorHAnsi" w:hAnsiTheme="minorHAnsi" w:cs="Arial"/>
                <w:b/>
              </w:rPr>
              <w:t>Total</w:t>
            </w:r>
          </w:p>
        </w:tc>
      </w:tr>
      <w:tr w:rsidR="00027821" w:rsidRPr="00555811" w14:paraId="6E245F9C" w14:textId="77777777" w:rsidTr="0074029E">
        <w:trPr>
          <w:jc w:val="center"/>
        </w:trPr>
        <w:tc>
          <w:tcPr>
            <w:tcW w:w="1195" w:type="dxa"/>
            <w:vAlign w:val="center"/>
          </w:tcPr>
          <w:p w14:paraId="17BAFFD1" w14:textId="77777777" w:rsidR="00027821" w:rsidRPr="00DE34B2" w:rsidRDefault="00027821" w:rsidP="0074029E">
            <w:pPr>
              <w:jc w:val="left"/>
              <w:rPr>
                <w:rFonts w:asciiTheme="minorHAnsi" w:hAnsiTheme="minorHAnsi" w:cs="Arial"/>
              </w:rPr>
            </w:pPr>
            <w:r w:rsidRPr="00DE34B2">
              <w:rPr>
                <w:rFonts w:asciiTheme="minorHAnsi" w:hAnsiTheme="minorHAnsi" w:cs="Arial"/>
              </w:rPr>
              <w:t>1</w:t>
            </w:r>
          </w:p>
        </w:tc>
        <w:tc>
          <w:tcPr>
            <w:tcW w:w="1635" w:type="dxa"/>
          </w:tcPr>
          <w:p w14:paraId="7BF4C2C6" w14:textId="77777777" w:rsidR="00027821" w:rsidRPr="00DE34B2" w:rsidRDefault="00027821" w:rsidP="00444129">
            <w:pPr>
              <w:jc w:val="left"/>
              <w:rPr>
                <w:rFonts w:asciiTheme="minorHAnsi" w:hAnsiTheme="minorHAnsi" w:cs="Arial"/>
                <w:highlight w:val="yellow"/>
              </w:rPr>
            </w:pPr>
            <w:r w:rsidRPr="00DE34B2">
              <w:rPr>
                <w:rFonts w:asciiTheme="minorHAnsi" w:hAnsiTheme="minorHAnsi" w:cs="Arial"/>
                <w:highlight w:val="yellow"/>
              </w:rPr>
              <w:t>A la signature de la convention</w:t>
            </w:r>
          </w:p>
        </w:tc>
        <w:tc>
          <w:tcPr>
            <w:tcW w:w="1410" w:type="dxa"/>
            <w:vAlign w:val="center"/>
          </w:tcPr>
          <w:p w14:paraId="77E11B90"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11EB6A69"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0F5E04CE"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24EB1154"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690489B9"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027821" w:rsidRPr="00555811" w14:paraId="051A8D95" w14:textId="77777777" w:rsidTr="0074029E">
        <w:trPr>
          <w:jc w:val="center"/>
        </w:trPr>
        <w:tc>
          <w:tcPr>
            <w:tcW w:w="1195" w:type="dxa"/>
            <w:vAlign w:val="center"/>
          </w:tcPr>
          <w:p w14:paraId="0474E8F9" w14:textId="77777777" w:rsidR="00027821" w:rsidRPr="00DE34B2" w:rsidRDefault="00027821" w:rsidP="0074029E">
            <w:pPr>
              <w:jc w:val="left"/>
              <w:rPr>
                <w:rFonts w:asciiTheme="minorHAnsi" w:hAnsiTheme="minorHAnsi" w:cs="Arial"/>
              </w:rPr>
            </w:pPr>
            <w:r w:rsidRPr="00DE34B2">
              <w:rPr>
                <w:rFonts w:asciiTheme="minorHAnsi" w:hAnsiTheme="minorHAnsi" w:cs="Arial"/>
              </w:rPr>
              <w:t>2</w:t>
            </w:r>
          </w:p>
        </w:tc>
        <w:tc>
          <w:tcPr>
            <w:tcW w:w="1635" w:type="dxa"/>
          </w:tcPr>
          <w:p w14:paraId="141A5155" w14:textId="77777777" w:rsidR="00027821" w:rsidRPr="00DE34B2" w:rsidRDefault="00027821" w:rsidP="0074029E">
            <w:pPr>
              <w:rPr>
                <w:rFonts w:asciiTheme="minorHAnsi" w:hAnsiTheme="minorHAnsi" w:cs="Arial"/>
                <w:highlight w:val="yellow"/>
              </w:rPr>
            </w:pPr>
            <w:r w:rsidRPr="00DE34B2">
              <w:rPr>
                <w:rFonts w:asciiTheme="minorHAnsi" w:hAnsiTheme="minorHAnsi" w:cs="Arial"/>
                <w:highlight w:val="yellow"/>
              </w:rPr>
              <w:t>Phase 1</w:t>
            </w:r>
          </w:p>
        </w:tc>
        <w:tc>
          <w:tcPr>
            <w:tcW w:w="1410" w:type="dxa"/>
            <w:vAlign w:val="center"/>
          </w:tcPr>
          <w:p w14:paraId="50AED82F"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5EA866A7"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7D76FDDD"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58F60863"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71AC969A"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027821" w:rsidRPr="00555811" w14:paraId="05552A4F" w14:textId="77777777" w:rsidTr="0074029E">
        <w:trPr>
          <w:jc w:val="center"/>
        </w:trPr>
        <w:tc>
          <w:tcPr>
            <w:tcW w:w="1195" w:type="dxa"/>
            <w:vAlign w:val="center"/>
          </w:tcPr>
          <w:p w14:paraId="66B63583" w14:textId="77777777" w:rsidR="00027821" w:rsidRPr="00DE34B2" w:rsidRDefault="00027821" w:rsidP="0074029E">
            <w:pPr>
              <w:jc w:val="left"/>
              <w:rPr>
                <w:rFonts w:asciiTheme="minorHAnsi" w:hAnsiTheme="minorHAnsi" w:cs="Arial"/>
              </w:rPr>
            </w:pPr>
            <w:r w:rsidRPr="00DE34B2">
              <w:rPr>
                <w:rFonts w:asciiTheme="minorHAnsi" w:hAnsiTheme="minorHAnsi" w:cs="Arial"/>
              </w:rPr>
              <w:t>3</w:t>
            </w:r>
          </w:p>
        </w:tc>
        <w:tc>
          <w:tcPr>
            <w:tcW w:w="1635" w:type="dxa"/>
          </w:tcPr>
          <w:p w14:paraId="772FDF1E" w14:textId="77777777" w:rsidR="00027821" w:rsidRPr="00DE34B2" w:rsidRDefault="00027821" w:rsidP="0074029E">
            <w:pPr>
              <w:rPr>
                <w:rFonts w:asciiTheme="minorHAnsi" w:hAnsiTheme="minorHAnsi" w:cs="Arial"/>
                <w:highlight w:val="yellow"/>
              </w:rPr>
            </w:pPr>
            <w:r w:rsidRPr="00DE34B2">
              <w:rPr>
                <w:rFonts w:asciiTheme="minorHAnsi" w:hAnsiTheme="minorHAnsi" w:cs="Arial"/>
                <w:highlight w:val="yellow"/>
              </w:rPr>
              <w:t>Phase 2</w:t>
            </w:r>
          </w:p>
        </w:tc>
        <w:tc>
          <w:tcPr>
            <w:tcW w:w="1410" w:type="dxa"/>
            <w:vAlign w:val="center"/>
          </w:tcPr>
          <w:p w14:paraId="028F7DC2"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55D838B1"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6303C780"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23096B3E"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3B63F906"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027821" w:rsidRPr="00555811" w14:paraId="21D6CEDA" w14:textId="77777777" w:rsidTr="0074029E">
        <w:trPr>
          <w:jc w:val="center"/>
        </w:trPr>
        <w:tc>
          <w:tcPr>
            <w:tcW w:w="1195" w:type="dxa"/>
            <w:vAlign w:val="center"/>
          </w:tcPr>
          <w:p w14:paraId="2F44C4FC" w14:textId="77777777" w:rsidR="00027821" w:rsidRPr="00DE34B2" w:rsidRDefault="00027821" w:rsidP="0074029E">
            <w:pPr>
              <w:jc w:val="left"/>
              <w:rPr>
                <w:rFonts w:asciiTheme="minorHAnsi" w:hAnsiTheme="minorHAnsi" w:cs="Arial"/>
              </w:rPr>
            </w:pPr>
            <w:r w:rsidRPr="00DE34B2">
              <w:rPr>
                <w:rFonts w:asciiTheme="minorHAnsi" w:hAnsiTheme="minorHAnsi" w:cs="Arial"/>
              </w:rPr>
              <w:t>4</w:t>
            </w:r>
          </w:p>
        </w:tc>
        <w:tc>
          <w:tcPr>
            <w:tcW w:w="1635" w:type="dxa"/>
          </w:tcPr>
          <w:p w14:paraId="7C45B86E" w14:textId="77777777" w:rsidR="00027821" w:rsidRPr="00DE34B2" w:rsidRDefault="00027821" w:rsidP="0074029E">
            <w:pPr>
              <w:rPr>
                <w:rFonts w:asciiTheme="minorHAnsi" w:hAnsiTheme="minorHAnsi" w:cs="Arial"/>
                <w:highlight w:val="yellow"/>
              </w:rPr>
            </w:pPr>
            <w:r w:rsidRPr="00DE34B2">
              <w:rPr>
                <w:rFonts w:asciiTheme="minorHAnsi" w:hAnsiTheme="minorHAnsi" w:cs="Arial"/>
                <w:highlight w:val="yellow"/>
              </w:rPr>
              <w:t>Phase 3</w:t>
            </w:r>
          </w:p>
        </w:tc>
        <w:tc>
          <w:tcPr>
            <w:tcW w:w="1410" w:type="dxa"/>
            <w:vAlign w:val="center"/>
          </w:tcPr>
          <w:p w14:paraId="19C15FB4"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2A814D17"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3D7736E2"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2181598A"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7A54CA03" w14:textId="77777777" w:rsidR="00027821" w:rsidRPr="00DE34B2" w:rsidRDefault="00027821" w:rsidP="0074029E">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027821" w:rsidRPr="00555811" w14:paraId="58A44B4E" w14:textId="77777777" w:rsidTr="0074029E">
        <w:trPr>
          <w:jc w:val="center"/>
        </w:trPr>
        <w:tc>
          <w:tcPr>
            <w:tcW w:w="1195" w:type="dxa"/>
            <w:vAlign w:val="center"/>
          </w:tcPr>
          <w:p w14:paraId="48CA3B1D" w14:textId="77777777" w:rsidR="00027821" w:rsidRPr="00DE34B2" w:rsidRDefault="00027821" w:rsidP="0074029E">
            <w:pPr>
              <w:jc w:val="left"/>
              <w:rPr>
                <w:rFonts w:asciiTheme="minorHAnsi" w:hAnsiTheme="minorHAnsi" w:cs="Arial"/>
                <w:b/>
              </w:rPr>
            </w:pPr>
            <w:r w:rsidRPr="00DE34B2">
              <w:rPr>
                <w:rFonts w:asciiTheme="minorHAnsi" w:hAnsiTheme="minorHAnsi" w:cs="Arial"/>
                <w:b/>
              </w:rPr>
              <w:t>Total</w:t>
            </w:r>
          </w:p>
        </w:tc>
        <w:tc>
          <w:tcPr>
            <w:tcW w:w="1635" w:type="dxa"/>
          </w:tcPr>
          <w:p w14:paraId="114AB10A" w14:textId="77777777" w:rsidR="00027821" w:rsidRPr="00DE34B2" w:rsidRDefault="00027821" w:rsidP="0074029E">
            <w:pPr>
              <w:rPr>
                <w:rFonts w:asciiTheme="minorHAnsi" w:hAnsiTheme="minorHAnsi" w:cs="Arial"/>
                <w:b/>
                <w:highlight w:val="yellow"/>
              </w:rPr>
            </w:pPr>
          </w:p>
        </w:tc>
        <w:tc>
          <w:tcPr>
            <w:tcW w:w="1410" w:type="dxa"/>
            <w:vAlign w:val="center"/>
          </w:tcPr>
          <w:p w14:paraId="79767684" w14:textId="77777777" w:rsidR="00027821" w:rsidRPr="00DE34B2" w:rsidRDefault="00027821" w:rsidP="0074029E">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0" w:type="dxa"/>
            <w:vAlign w:val="center"/>
          </w:tcPr>
          <w:p w14:paraId="50AD9466" w14:textId="77777777" w:rsidR="00027821" w:rsidRPr="00DE34B2" w:rsidRDefault="00027821" w:rsidP="0074029E">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0" w:type="dxa"/>
            <w:vAlign w:val="center"/>
          </w:tcPr>
          <w:p w14:paraId="2E22DD01" w14:textId="77777777" w:rsidR="00027821" w:rsidRPr="00DE34B2" w:rsidRDefault="00027821" w:rsidP="0074029E">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1" w:type="dxa"/>
            <w:vAlign w:val="center"/>
          </w:tcPr>
          <w:p w14:paraId="0A8541F0" w14:textId="77777777" w:rsidR="00027821" w:rsidRPr="00DE34B2" w:rsidRDefault="00027821" w:rsidP="0074029E">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304" w:type="dxa"/>
            <w:vAlign w:val="center"/>
          </w:tcPr>
          <w:p w14:paraId="353F4E1C" w14:textId="77777777" w:rsidR="00027821" w:rsidRPr="00DE34B2" w:rsidRDefault="00027821" w:rsidP="0074029E">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r>
    </w:tbl>
    <w:p w14:paraId="1B61551C" w14:textId="77777777" w:rsidR="00027821" w:rsidRPr="0010689B" w:rsidRDefault="00027821" w:rsidP="001E3890"/>
    <w:p w14:paraId="390AAD63" w14:textId="77777777" w:rsidR="001E3890" w:rsidRPr="0010689B" w:rsidRDefault="001E3890" w:rsidP="001E3890"/>
    <w:p w14:paraId="69AA7206" w14:textId="77777777" w:rsidR="001E3890" w:rsidRPr="0010689B" w:rsidRDefault="001E3890" w:rsidP="001E3890"/>
    <w:p w14:paraId="4AE53FD3" w14:textId="77777777" w:rsidR="001E3890" w:rsidRPr="0010689B" w:rsidRDefault="001E3890" w:rsidP="001E3890">
      <w:pPr>
        <w:sectPr w:rsidR="001E3890" w:rsidRPr="0010689B" w:rsidSect="001E3890">
          <w:footnotePr>
            <w:numRestart w:val="eachSect"/>
          </w:footnotePr>
          <w:pgSz w:w="11907" w:h="16840" w:code="9"/>
          <w:pgMar w:top="1021" w:right="1134" w:bottom="1021" w:left="851" w:header="624" w:footer="624" w:gutter="0"/>
          <w:cols w:space="720"/>
        </w:sectPr>
      </w:pPr>
    </w:p>
    <w:p w14:paraId="57CE4DDA" w14:textId="42AE63EE" w:rsidR="001E3890" w:rsidRPr="0010689B" w:rsidRDefault="001E3890" w:rsidP="00DD1D90">
      <w:pPr>
        <w:pStyle w:val="Titre1"/>
      </w:pPr>
      <w:bookmarkStart w:id="199" w:name="_Toc439859270"/>
      <w:bookmarkStart w:id="200" w:name="_Toc44497425"/>
      <w:r w:rsidRPr="0010689B">
        <w:lastRenderedPageBreak/>
        <w:t xml:space="preserve">ANNEXE 3 </w:t>
      </w:r>
      <w:r w:rsidR="00C23389" w:rsidRPr="0010689B">
        <w:t>–</w:t>
      </w:r>
      <w:r w:rsidRPr="0010689B">
        <w:t xml:space="preserve"> LISTE PRELIMINAIRE DES ITP</w:t>
      </w:r>
      <w:bookmarkStart w:id="201" w:name="partF"/>
      <w:bookmarkEnd w:id="199"/>
      <w:bookmarkEnd w:id="200"/>
    </w:p>
    <w:p w14:paraId="208D99FC" w14:textId="77777777" w:rsidR="001E3890" w:rsidRPr="0010689B" w:rsidRDefault="001E3890" w:rsidP="001E3890">
      <w:r w:rsidRPr="0010689B">
        <w:t>Les PARTENAIRES apportent les ITP suivantes au PROJET :</w:t>
      </w:r>
    </w:p>
    <w:p w14:paraId="146D3726" w14:textId="099ECA9C" w:rsidR="00027821" w:rsidRPr="00DE34B2" w:rsidRDefault="00027821" w:rsidP="00027821">
      <w:pPr>
        <w:rPr>
          <w:rFonts w:asciiTheme="minorHAnsi" w:hAnsiTheme="minorHAnsi"/>
        </w:rPr>
      </w:pPr>
    </w:p>
    <w:tbl>
      <w:tblPr>
        <w:tblStyle w:val="Grilledutableau"/>
        <w:tblW w:w="0" w:type="auto"/>
        <w:tblLook w:val="04A0" w:firstRow="1" w:lastRow="0" w:firstColumn="1" w:lastColumn="0" w:noHBand="0" w:noVBand="1"/>
      </w:tblPr>
      <w:tblGrid>
        <w:gridCol w:w="3325"/>
        <w:gridCol w:w="1582"/>
        <w:gridCol w:w="1823"/>
        <w:gridCol w:w="1511"/>
        <w:gridCol w:w="1953"/>
      </w:tblGrid>
      <w:tr w:rsidR="00027821" w:rsidRPr="00555811" w14:paraId="0A405D73" w14:textId="77777777" w:rsidTr="0074029E">
        <w:tc>
          <w:tcPr>
            <w:tcW w:w="0" w:type="auto"/>
          </w:tcPr>
          <w:p w14:paraId="3CE96141" w14:textId="77777777" w:rsidR="00027821" w:rsidRPr="00DE34B2" w:rsidRDefault="00027821" w:rsidP="0074029E">
            <w:pPr>
              <w:rPr>
                <w:rFonts w:asciiTheme="minorHAnsi" w:hAnsiTheme="minorHAnsi"/>
              </w:rPr>
            </w:pPr>
            <w:r w:rsidRPr="00DE34B2">
              <w:rPr>
                <w:rFonts w:asciiTheme="minorHAnsi" w:hAnsiTheme="minorHAnsi"/>
              </w:rPr>
              <w:t>Description</w:t>
            </w:r>
          </w:p>
        </w:tc>
        <w:tc>
          <w:tcPr>
            <w:tcW w:w="0" w:type="auto"/>
          </w:tcPr>
          <w:p w14:paraId="6044DA25" w14:textId="77777777" w:rsidR="00027821" w:rsidRPr="00DE34B2" w:rsidRDefault="00027821" w:rsidP="0074029E">
            <w:pPr>
              <w:rPr>
                <w:rFonts w:asciiTheme="minorHAnsi" w:hAnsiTheme="minorHAnsi"/>
              </w:rPr>
            </w:pPr>
            <w:r w:rsidRPr="00DE34B2">
              <w:rPr>
                <w:rFonts w:asciiTheme="minorHAnsi" w:hAnsiTheme="minorHAnsi"/>
              </w:rPr>
              <w:t>Propriété</w:t>
            </w:r>
          </w:p>
        </w:tc>
        <w:tc>
          <w:tcPr>
            <w:tcW w:w="0" w:type="auto"/>
          </w:tcPr>
          <w:p w14:paraId="4C71ADFC" w14:textId="77777777" w:rsidR="00027821" w:rsidRPr="00DE34B2" w:rsidRDefault="00027821" w:rsidP="0074029E">
            <w:pPr>
              <w:rPr>
                <w:rFonts w:asciiTheme="minorHAnsi" w:hAnsiTheme="minorHAnsi"/>
              </w:rPr>
            </w:pPr>
            <w:r w:rsidRPr="00DE34B2">
              <w:rPr>
                <w:rFonts w:asciiTheme="minorHAnsi" w:hAnsiTheme="minorHAnsi"/>
              </w:rPr>
              <w:t>Utilisation pour le projet</w:t>
            </w:r>
          </w:p>
        </w:tc>
        <w:tc>
          <w:tcPr>
            <w:tcW w:w="0" w:type="auto"/>
          </w:tcPr>
          <w:p w14:paraId="402C6FA5" w14:textId="77777777" w:rsidR="00027821" w:rsidRPr="00DE34B2" w:rsidRDefault="00027821" w:rsidP="0074029E">
            <w:pPr>
              <w:rPr>
                <w:rFonts w:asciiTheme="minorHAnsi" w:hAnsiTheme="minorHAnsi"/>
              </w:rPr>
            </w:pPr>
            <w:r w:rsidRPr="00DE34B2">
              <w:rPr>
                <w:rFonts w:asciiTheme="minorHAnsi" w:hAnsiTheme="minorHAnsi"/>
              </w:rPr>
              <w:t>Utilisation interne</w:t>
            </w:r>
          </w:p>
        </w:tc>
        <w:tc>
          <w:tcPr>
            <w:tcW w:w="0" w:type="auto"/>
          </w:tcPr>
          <w:p w14:paraId="03C3D148" w14:textId="77777777" w:rsidR="00027821" w:rsidRPr="00DE34B2" w:rsidRDefault="00027821" w:rsidP="0074029E">
            <w:pPr>
              <w:rPr>
                <w:rFonts w:asciiTheme="minorHAnsi" w:hAnsiTheme="minorHAnsi"/>
              </w:rPr>
            </w:pPr>
            <w:r w:rsidRPr="00DE34B2">
              <w:rPr>
                <w:rFonts w:asciiTheme="minorHAnsi" w:hAnsiTheme="minorHAnsi"/>
              </w:rPr>
              <w:t>Utilisation commerciale</w:t>
            </w:r>
          </w:p>
        </w:tc>
      </w:tr>
      <w:tr w:rsidR="00027821" w:rsidRPr="00555811" w14:paraId="62A6F6E1" w14:textId="77777777" w:rsidTr="0074029E">
        <w:tc>
          <w:tcPr>
            <w:tcW w:w="0" w:type="auto"/>
          </w:tcPr>
          <w:p w14:paraId="624DB148" w14:textId="77777777" w:rsidR="00027821" w:rsidRPr="00DE34B2" w:rsidRDefault="00027821" w:rsidP="0074029E">
            <w:pPr>
              <w:rPr>
                <w:rFonts w:asciiTheme="minorHAnsi" w:hAnsiTheme="minorHAnsi"/>
              </w:rPr>
            </w:pPr>
            <w:r w:rsidRPr="00DE34B2">
              <w:rPr>
                <w:rFonts w:asciiTheme="minorHAnsi" w:hAnsiTheme="minorHAnsi"/>
              </w:rPr>
              <w:t>Méthodes</w:t>
            </w:r>
            <w:proofErr w:type="gramStart"/>
            <w:r w:rsidRPr="00DE34B2">
              <w:rPr>
                <w:rFonts w:asciiTheme="minorHAnsi" w:hAnsiTheme="minorHAnsi"/>
              </w:rPr>
              <w:t xml:space="preserve"> ….</w:t>
            </w:r>
            <w:proofErr w:type="gramEnd"/>
          </w:p>
        </w:tc>
        <w:tc>
          <w:tcPr>
            <w:tcW w:w="0" w:type="auto"/>
          </w:tcPr>
          <w:p w14:paraId="59971350" w14:textId="77777777" w:rsidR="00027821" w:rsidRPr="00DE34B2" w:rsidRDefault="00027821" w:rsidP="0074029E">
            <w:pPr>
              <w:rPr>
                <w:rFonts w:asciiTheme="minorHAnsi" w:hAnsiTheme="minorHAnsi"/>
                <w:highlight w:val="yellow"/>
              </w:rPr>
            </w:pPr>
            <w:r w:rsidRPr="00DE34B2">
              <w:rPr>
                <w:rFonts w:asciiTheme="minorHAnsi" w:hAnsiTheme="minorHAnsi"/>
                <w:highlight w:val="yellow"/>
              </w:rPr>
              <w:t>XXX</w:t>
            </w:r>
          </w:p>
        </w:tc>
        <w:tc>
          <w:tcPr>
            <w:tcW w:w="0" w:type="auto"/>
          </w:tcPr>
          <w:p w14:paraId="13CCBD15" w14:textId="77777777" w:rsidR="00027821" w:rsidRPr="00DE34B2" w:rsidRDefault="00027821" w:rsidP="0074029E">
            <w:pPr>
              <w:rPr>
                <w:rFonts w:asciiTheme="minorHAnsi" w:hAnsiTheme="minorHAnsi"/>
              </w:rPr>
            </w:pPr>
            <w:r w:rsidRPr="00555811">
              <w:rPr>
                <w:rFonts w:asciiTheme="minorHAnsi" w:eastAsia="Malgun Gothic" w:hAnsiTheme="minorHAnsi" w:cstheme="minorHAnsi"/>
              </w:rPr>
              <w:t>OUI (gratuit)</w:t>
            </w:r>
          </w:p>
        </w:tc>
        <w:tc>
          <w:tcPr>
            <w:tcW w:w="0" w:type="auto"/>
          </w:tcPr>
          <w:p w14:paraId="307E7A03"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c>
          <w:tcPr>
            <w:tcW w:w="0" w:type="auto"/>
          </w:tcPr>
          <w:p w14:paraId="7F1BA572"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r>
      <w:tr w:rsidR="00027821" w:rsidRPr="00555811" w14:paraId="2CF9B026" w14:textId="77777777" w:rsidTr="0074029E">
        <w:tc>
          <w:tcPr>
            <w:tcW w:w="0" w:type="auto"/>
          </w:tcPr>
          <w:p w14:paraId="3A5A084E" w14:textId="77777777" w:rsidR="00027821" w:rsidRPr="00DE34B2" w:rsidRDefault="00027821" w:rsidP="0074029E">
            <w:pPr>
              <w:rPr>
                <w:rFonts w:asciiTheme="minorHAnsi" w:hAnsiTheme="minorHAnsi"/>
              </w:rPr>
            </w:pPr>
            <w:r w:rsidRPr="00DE34B2">
              <w:rPr>
                <w:rFonts w:asciiTheme="minorHAnsi" w:hAnsiTheme="minorHAnsi"/>
              </w:rPr>
              <w:t>Méthodes</w:t>
            </w:r>
            <w:proofErr w:type="gramStart"/>
            <w:r w:rsidRPr="00DE34B2">
              <w:rPr>
                <w:rFonts w:asciiTheme="minorHAnsi" w:hAnsiTheme="minorHAnsi"/>
              </w:rPr>
              <w:t xml:space="preserve"> ….</w:t>
            </w:r>
            <w:proofErr w:type="gramEnd"/>
          </w:p>
        </w:tc>
        <w:tc>
          <w:tcPr>
            <w:tcW w:w="0" w:type="auto"/>
          </w:tcPr>
          <w:p w14:paraId="2AFD67C3" w14:textId="77777777" w:rsidR="00027821" w:rsidRPr="00DE34B2" w:rsidRDefault="00027821" w:rsidP="0074029E">
            <w:pPr>
              <w:rPr>
                <w:rFonts w:asciiTheme="minorHAnsi" w:hAnsiTheme="minorHAnsi"/>
                <w:highlight w:val="yellow"/>
              </w:rPr>
            </w:pPr>
            <w:r w:rsidRPr="00DE34B2">
              <w:rPr>
                <w:rFonts w:asciiTheme="minorHAnsi" w:hAnsiTheme="minorHAnsi"/>
                <w:highlight w:val="yellow"/>
              </w:rPr>
              <w:t>XXX</w:t>
            </w:r>
          </w:p>
        </w:tc>
        <w:tc>
          <w:tcPr>
            <w:tcW w:w="0" w:type="auto"/>
          </w:tcPr>
          <w:p w14:paraId="56826BFF" w14:textId="77777777" w:rsidR="00027821" w:rsidRPr="00555811" w:rsidRDefault="00027821" w:rsidP="0074029E">
            <w:pPr>
              <w:rPr>
                <w:rFonts w:asciiTheme="minorHAnsi" w:eastAsia="Malgun Gothic" w:hAnsiTheme="minorHAnsi" w:cstheme="minorHAnsi"/>
              </w:rPr>
            </w:pPr>
            <w:r w:rsidRPr="00555811">
              <w:rPr>
                <w:rFonts w:asciiTheme="minorHAnsi" w:eastAsia="Malgun Gothic" w:hAnsiTheme="minorHAnsi" w:cstheme="minorHAnsi"/>
              </w:rPr>
              <w:t>OUI (gratuit)</w:t>
            </w:r>
          </w:p>
        </w:tc>
        <w:tc>
          <w:tcPr>
            <w:tcW w:w="0" w:type="auto"/>
          </w:tcPr>
          <w:p w14:paraId="6475EC67"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c>
          <w:tcPr>
            <w:tcW w:w="0" w:type="auto"/>
          </w:tcPr>
          <w:p w14:paraId="1AFB124C"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r>
      <w:tr w:rsidR="00027821" w:rsidRPr="00555811" w14:paraId="7D3F7EDF" w14:textId="77777777" w:rsidTr="0074029E">
        <w:tc>
          <w:tcPr>
            <w:tcW w:w="0" w:type="auto"/>
          </w:tcPr>
          <w:p w14:paraId="01E760AC" w14:textId="77777777" w:rsidR="00027821" w:rsidRPr="00DE34B2" w:rsidRDefault="00027821" w:rsidP="0074029E">
            <w:pPr>
              <w:rPr>
                <w:rFonts w:asciiTheme="minorHAnsi" w:hAnsiTheme="minorHAnsi"/>
              </w:rPr>
            </w:pPr>
            <w:r w:rsidRPr="00DE34B2">
              <w:rPr>
                <w:rFonts w:asciiTheme="minorHAnsi" w:hAnsiTheme="minorHAnsi"/>
              </w:rPr>
              <w:t>Méthodes</w:t>
            </w:r>
            <w:proofErr w:type="gramStart"/>
            <w:r w:rsidRPr="00DE34B2">
              <w:rPr>
                <w:rFonts w:asciiTheme="minorHAnsi" w:hAnsiTheme="minorHAnsi"/>
              </w:rPr>
              <w:t xml:space="preserve"> ….</w:t>
            </w:r>
            <w:proofErr w:type="gramEnd"/>
          </w:p>
        </w:tc>
        <w:tc>
          <w:tcPr>
            <w:tcW w:w="0" w:type="auto"/>
          </w:tcPr>
          <w:p w14:paraId="2474692C" w14:textId="77777777" w:rsidR="00027821" w:rsidRPr="00DE34B2" w:rsidRDefault="00027821" w:rsidP="0074029E">
            <w:pPr>
              <w:rPr>
                <w:rFonts w:asciiTheme="minorHAnsi" w:hAnsiTheme="minorHAnsi"/>
              </w:rPr>
            </w:pPr>
            <w:r w:rsidRPr="00DE34B2">
              <w:rPr>
                <w:rFonts w:asciiTheme="minorHAnsi" w:hAnsiTheme="minorHAnsi"/>
                <w:highlight w:val="yellow"/>
              </w:rPr>
              <w:t>PARTENAIRE XXX</w:t>
            </w:r>
          </w:p>
        </w:tc>
        <w:tc>
          <w:tcPr>
            <w:tcW w:w="0" w:type="auto"/>
          </w:tcPr>
          <w:p w14:paraId="20F389CA" w14:textId="77777777" w:rsidR="00027821" w:rsidRPr="00555811" w:rsidRDefault="00027821" w:rsidP="0074029E">
            <w:pPr>
              <w:rPr>
                <w:rFonts w:asciiTheme="minorHAnsi" w:eastAsia="Malgun Gothic" w:hAnsiTheme="minorHAnsi" w:cstheme="minorHAnsi"/>
              </w:rPr>
            </w:pPr>
            <w:r w:rsidRPr="00555811">
              <w:rPr>
                <w:rFonts w:asciiTheme="minorHAnsi" w:eastAsia="Malgun Gothic" w:hAnsiTheme="minorHAnsi" w:cstheme="minorHAnsi"/>
              </w:rPr>
              <w:t>OUI (gratuit)</w:t>
            </w:r>
          </w:p>
        </w:tc>
        <w:tc>
          <w:tcPr>
            <w:tcW w:w="0" w:type="auto"/>
          </w:tcPr>
          <w:p w14:paraId="39F9DBD5"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c>
          <w:tcPr>
            <w:tcW w:w="0" w:type="auto"/>
          </w:tcPr>
          <w:p w14:paraId="41733EDD"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p>
        </w:tc>
      </w:tr>
      <w:tr w:rsidR="00027821" w:rsidRPr="00555811" w14:paraId="52F2BACA" w14:textId="77777777" w:rsidTr="0074029E">
        <w:tc>
          <w:tcPr>
            <w:tcW w:w="0" w:type="auto"/>
          </w:tcPr>
          <w:p w14:paraId="07F32202" w14:textId="77777777" w:rsidR="00027821" w:rsidRPr="00DE34B2" w:rsidRDefault="00027821" w:rsidP="0074029E">
            <w:pPr>
              <w:rPr>
                <w:rFonts w:asciiTheme="minorHAnsi" w:hAnsiTheme="minorHAnsi"/>
              </w:rPr>
            </w:pPr>
            <w:r w:rsidRPr="00DE34B2">
              <w:rPr>
                <w:rFonts w:asciiTheme="minorHAnsi" w:hAnsiTheme="minorHAnsi"/>
              </w:rPr>
              <w:t>Résultats expérimentaux du projet CITEPH-202</w:t>
            </w:r>
            <w:r w:rsidRPr="00DE34B2">
              <w:rPr>
                <w:rFonts w:asciiTheme="minorHAnsi" w:hAnsiTheme="minorHAnsi"/>
                <w:highlight w:val="yellow"/>
              </w:rPr>
              <w:t>X</w:t>
            </w:r>
            <w:r w:rsidRPr="00DE34B2">
              <w:rPr>
                <w:rFonts w:asciiTheme="minorHAnsi" w:hAnsiTheme="minorHAnsi"/>
              </w:rPr>
              <w:t>-</w:t>
            </w:r>
            <w:r w:rsidRPr="00DE34B2">
              <w:rPr>
                <w:rFonts w:asciiTheme="minorHAnsi" w:hAnsiTheme="minorHAnsi"/>
                <w:highlight w:val="yellow"/>
              </w:rPr>
              <w:t>XX</w:t>
            </w:r>
          </w:p>
        </w:tc>
        <w:tc>
          <w:tcPr>
            <w:tcW w:w="0" w:type="auto"/>
          </w:tcPr>
          <w:p w14:paraId="156C56E9" w14:textId="77777777" w:rsidR="00027821" w:rsidRPr="00DE34B2" w:rsidRDefault="00027821" w:rsidP="0074029E">
            <w:pPr>
              <w:rPr>
                <w:rFonts w:asciiTheme="minorHAnsi" w:hAnsiTheme="minorHAnsi"/>
              </w:rPr>
            </w:pPr>
            <w:r w:rsidRPr="00DE34B2">
              <w:rPr>
                <w:rFonts w:asciiTheme="minorHAnsi" w:hAnsiTheme="minorHAnsi"/>
                <w:highlight w:val="yellow"/>
              </w:rPr>
              <w:t>XXX</w:t>
            </w:r>
            <w:r w:rsidRPr="00DE34B2">
              <w:rPr>
                <w:rFonts w:asciiTheme="minorHAnsi" w:hAnsiTheme="minorHAnsi"/>
              </w:rPr>
              <w:t>+PARTIES</w:t>
            </w:r>
          </w:p>
        </w:tc>
        <w:tc>
          <w:tcPr>
            <w:tcW w:w="0" w:type="auto"/>
          </w:tcPr>
          <w:p w14:paraId="784ED440" w14:textId="77777777" w:rsidR="00027821" w:rsidRPr="00555811" w:rsidRDefault="00027821" w:rsidP="0074029E">
            <w:pPr>
              <w:rPr>
                <w:rFonts w:asciiTheme="minorHAnsi" w:eastAsia="Malgun Gothic" w:hAnsiTheme="minorHAnsi" w:cstheme="minorHAnsi"/>
              </w:rPr>
            </w:pPr>
            <w:r w:rsidRPr="00555811">
              <w:rPr>
                <w:rFonts w:asciiTheme="minorHAnsi" w:eastAsia="Malgun Gothic" w:hAnsiTheme="minorHAnsi" w:cstheme="minorHAnsi"/>
              </w:rPr>
              <w:t>OUI (gratuit)</w:t>
            </w:r>
          </w:p>
        </w:tc>
        <w:tc>
          <w:tcPr>
            <w:tcW w:w="0" w:type="auto"/>
          </w:tcPr>
          <w:p w14:paraId="03319084" w14:textId="77777777" w:rsidR="00027821" w:rsidRPr="00DE34B2" w:rsidRDefault="00027821" w:rsidP="0074029E">
            <w:pPr>
              <w:rPr>
                <w:rFonts w:asciiTheme="minorHAnsi" w:hAnsiTheme="minorHAnsi"/>
              </w:rPr>
            </w:pPr>
            <w:r w:rsidRPr="00534838">
              <w:rPr>
                <w:rFonts w:asciiTheme="minorHAnsi" w:eastAsia="Malgun Gothic" w:hAnsiTheme="minorHAnsi" w:cstheme="minorHAnsi"/>
              </w:rPr>
              <w:t>OUI (gratuit)</w:t>
            </w:r>
          </w:p>
        </w:tc>
        <w:tc>
          <w:tcPr>
            <w:tcW w:w="0" w:type="auto"/>
          </w:tcPr>
          <w:p w14:paraId="1F81D5C5" w14:textId="77777777" w:rsidR="00027821" w:rsidRPr="00DE34B2" w:rsidRDefault="00027821" w:rsidP="0074029E">
            <w:pPr>
              <w:rPr>
                <w:rFonts w:asciiTheme="minorHAnsi" w:hAnsiTheme="minorHAnsi"/>
              </w:rPr>
            </w:pPr>
            <w:r w:rsidRPr="00DE34B2">
              <w:rPr>
                <w:rFonts w:asciiTheme="minorHAnsi" w:hAnsiTheme="minorHAnsi"/>
              </w:rPr>
              <w:t xml:space="preserve">Réservée </w:t>
            </w:r>
            <w:r w:rsidRPr="00DE34B2">
              <w:rPr>
                <w:rFonts w:asciiTheme="minorHAnsi" w:hAnsiTheme="minorHAnsi"/>
                <w:highlight w:val="yellow"/>
              </w:rPr>
              <w:t>XXX</w:t>
            </w:r>
            <w:r w:rsidRPr="00DE34B2">
              <w:rPr>
                <w:rFonts w:asciiTheme="minorHAnsi" w:hAnsiTheme="minorHAnsi"/>
              </w:rPr>
              <w:t xml:space="preserve"> et PARTIES</w:t>
            </w:r>
          </w:p>
        </w:tc>
      </w:tr>
    </w:tbl>
    <w:p w14:paraId="44F4A828" w14:textId="77777777" w:rsidR="00027821" w:rsidRPr="00DE34B2" w:rsidRDefault="00027821" w:rsidP="00027821">
      <w:pPr>
        <w:rPr>
          <w:rFonts w:asciiTheme="minorHAnsi" w:hAnsiTheme="minorHAnsi"/>
        </w:rPr>
      </w:pPr>
    </w:p>
    <w:p w14:paraId="3D97A4B5" w14:textId="77777777" w:rsidR="001E3890" w:rsidRPr="0010689B" w:rsidRDefault="001E3890" w:rsidP="001E3890"/>
    <w:p w14:paraId="7D9690A9" w14:textId="77777777" w:rsidR="001E3890" w:rsidRPr="0010689B" w:rsidRDefault="001E3890" w:rsidP="001E3890">
      <w:pPr>
        <w:jc w:val="center"/>
        <w:rPr>
          <w:b/>
        </w:rPr>
      </w:pPr>
      <w:r w:rsidRPr="0010689B">
        <w:rPr>
          <w:b/>
        </w:rPr>
        <w:t>FIN DE LA CONVENTION</w:t>
      </w:r>
      <w:r w:rsidR="00CC69D5">
        <w:rPr>
          <w:b/>
        </w:rPr>
        <w:t xml:space="preserve"> DE RECHERCHE</w:t>
      </w:r>
    </w:p>
    <w:bookmarkEnd w:id="201"/>
    <w:p w14:paraId="1438AC97" w14:textId="77777777" w:rsidR="001E3890" w:rsidRPr="0001618C" w:rsidRDefault="001E3890" w:rsidP="0008708A"/>
    <w:sectPr w:rsidR="001E3890" w:rsidRPr="0001618C" w:rsidSect="001E3890">
      <w:pgSz w:w="11906" w:h="16838" w:code="9"/>
      <w:pgMar w:top="1985" w:right="851" w:bottom="993" w:left="851"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8356" w14:textId="77777777" w:rsidR="00047559" w:rsidRDefault="00047559" w:rsidP="0008708A">
      <w:r>
        <w:separator/>
      </w:r>
    </w:p>
  </w:endnote>
  <w:endnote w:type="continuationSeparator" w:id="0">
    <w:p w14:paraId="29B62FAA" w14:textId="77777777" w:rsidR="00047559" w:rsidRDefault="00047559" w:rsidP="0008708A">
      <w:r>
        <w:continuationSeparator/>
      </w:r>
    </w:p>
  </w:endnote>
  <w:endnote w:type="continuationNotice" w:id="1">
    <w:p w14:paraId="76377A42" w14:textId="77777777" w:rsidR="00047559" w:rsidRDefault="000475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enturyGothi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6692" w14:textId="3B76A097" w:rsidR="00BD4CC9" w:rsidRPr="00316234" w:rsidRDefault="00BD4CC9" w:rsidP="0008708A">
    <w:pPr>
      <w:pStyle w:val="Pied"/>
    </w:pPr>
    <w:r>
      <w:rPr>
        <w:noProof/>
      </w:rPr>
      <mc:AlternateContent>
        <mc:Choice Requires="wps">
          <w:drawing>
            <wp:anchor distT="0" distB="0" distL="114300" distR="114300" simplePos="0" relativeHeight="251658240" behindDoc="0" locked="0" layoutInCell="0" allowOverlap="1" wp14:anchorId="50FB8E2E" wp14:editId="610567E3">
              <wp:simplePos x="0" y="0"/>
              <wp:positionH relativeFrom="page">
                <wp:align>center</wp:align>
              </wp:positionH>
              <wp:positionV relativeFrom="page">
                <wp:align>bottom</wp:align>
              </wp:positionV>
              <wp:extent cx="7772400" cy="266700"/>
              <wp:effectExtent l="0" t="0" r="0" b="0"/>
              <wp:wrapNone/>
              <wp:docPr id="3" name="MSIPCM141a4d8a85c2d1067e40da28" descr="{&quot;HashCode&quot;:183173299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558E5" w14:textId="0D3AEEA6" w:rsidR="00BD4CC9" w:rsidRPr="00FC77CE" w:rsidRDefault="00BD4CC9" w:rsidP="00FC77CE">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B8E2E" id="_x0000_t202" coordsize="21600,21600" o:spt="202" path="m,l,21600r21600,l21600,xe">
              <v:stroke joinstyle="miter"/>
              <v:path gradientshapeok="t" o:connecttype="rect"/>
            </v:shapetype>
            <v:shape id="MSIPCM141a4d8a85c2d1067e40da28" o:spid="_x0000_s1026" type="#_x0000_t202" alt="{&quot;HashCode&quot;:183173299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" o:allowincell="f" filled="f" stroked="f" strokeweight=".5pt">
              <v:textbox inset=",0,,0">
                <w:txbxContent>
                  <w:p w14:paraId="217558E5" w14:textId="0D3AEEA6" w:rsidR="00BD4CC9" w:rsidRPr="00FC77CE" w:rsidRDefault="00BD4CC9" w:rsidP="00FC77CE">
                    <w:pPr>
                      <w:spacing w:after="0"/>
                      <w:jc w:val="center"/>
                      <w:rPr>
                        <w:rFonts w:cs="Calibri"/>
                        <w:color w:val="000000"/>
                        <w:sz w:val="20"/>
                      </w:rPr>
                    </w:pPr>
                  </w:p>
                </w:txbxContent>
              </v:textbox>
              <w10:wrap anchorx="page" anchory="page"/>
            </v:shape>
          </w:pict>
        </mc:Fallback>
      </mc:AlternateContent>
    </w:r>
    <w:r w:rsidRPr="00316234">
      <w:t>Convention CITEPH n°</w:t>
    </w:r>
    <w:r>
      <w:t>5</w:t>
    </w:r>
    <w:r w:rsidRPr="00316234">
      <w:t xml:space="preserve"> – </w:t>
    </w:r>
    <w:r w:rsidRPr="00B80B17">
      <w:t>201</w:t>
    </w:r>
    <w:r>
      <w:t>9</w:t>
    </w:r>
    <w:r w:rsidRPr="00B80B17">
      <w:t>-20</w:t>
    </w:r>
    <w:r>
      <w:t>22</w:t>
    </w:r>
    <w:r w:rsidRPr="00316234">
      <w:tab/>
    </w:r>
    <w:r w:rsidRPr="00316234">
      <w:tab/>
    </w:r>
    <w:r>
      <w:t xml:space="preserve"> </w:t>
    </w: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68C2" w14:textId="77777777" w:rsidR="00047559" w:rsidRDefault="00047559" w:rsidP="0008708A">
      <w:r>
        <w:separator/>
      </w:r>
    </w:p>
  </w:footnote>
  <w:footnote w:type="continuationSeparator" w:id="0">
    <w:p w14:paraId="155FEE4F" w14:textId="77777777" w:rsidR="00047559" w:rsidRDefault="00047559" w:rsidP="0008708A">
      <w:r>
        <w:continuationSeparator/>
      </w:r>
    </w:p>
  </w:footnote>
  <w:footnote w:type="continuationNotice" w:id="1">
    <w:p w14:paraId="47FCA7EE" w14:textId="77777777" w:rsidR="00047559" w:rsidRDefault="000475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2D99" w14:textId="6EA3D05A" w:rsidR="00BD4CC9" w:rsidRPr="007C3E2D" w:rsidRDefault="00BD4CC9" w:rsidP="004B51E0">
    <w:pPr>
      <w:pStyle w:val="Titre"/>
      <w:tabs>
        <w:tab w:val="center" w:pos="5188"/>
      </w:tabs>
    </w:pPr>
    <w:r>
      <w:t>CONVENTION DE RECHERCHE – CITEPH-202X-XX</w:t>
    </w:r>
  </w:p>
  <w:p w14:paraId="59E5ED18" w14:textId="77777777" w:rsidR="00BD4CC9" w:rsidRDefault="00BD4CC9" w:rsidP="001E38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0D9"/>
    <w:multiLevelType w:val="hybridMultilevel"/>
    <w:tmpl w:val="B664BE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66CF"/>
    <w:multiLevelType w:val="hybridMultilevel"/>
    <w:tmpl w:val="8FC63D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D3767"/>
    <w:multiLevelType w:val="hybridMultilevel"/>
    <w:tmpl w:val="3D38159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7044ECC"/>
    <w:multiLevelType w:val="hybridMultilevel"/>
    <w:tmpl w:val="4590F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067C8"/>
    <w:multiLevelType w:val="hybridMultilevel"/>
    <w:tmpl w:val="479C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4151D"/>
    <w:multiLevelType w:val="hybridMultilevel"/>
    <w:tmpl w:val="649E5F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E33C43"/>
    <w:multiLevelType w:val="hybridMultilevel"/>
    <w:tmpl w:val="4C5A7BA6"/>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3747236"/>
    <w:multiLevelType w:val="hybridMultilevel"/>
    <w:tmpl w:val="AC4205D4"/>
    <w:lvl w:ilvl="0" w:tplc="B65A3CAA">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DE64E8"/>
    <w:multiLevelType w:val="hybridMultilevel"/>
    <w:tmpl w:val="B316C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BA031D"/>
    <w:multiLevelType w:val="hybridMultilevel"/>
    <w:tmpl w:val="A70AD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D39CE"/>
    <w:multiLevelType w:val="hybridMultilevel"/>
    <w:tmpl w:val="AA46EB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8912DA"/>
    <w:multiLevelType w:val="hybridMultilevel"/>
    <w:tmpl w:val="92E27CF0"/>
    <w:lvl w:ilvl="0" w:tplc="0C684F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AF1C17"/>
    <w:multiLevelType w:val="hybridMultilevel"/>
    <w:tmpl w:val="4A0C167E"/>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83662C"/>
    <w:multiLevelType w:val="hybridMultilevel"/>
    <w:tmpl w:val="D730EA3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228213F7"/>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15" w15:restartNumberingAfterBreak="0">
    <w:nsid w:val="231926E3"/>
    <w:multiLevelType w:val="hybridMultilevel"/>
    <w:tmpl w:val="1A4C283A"/>
    <w:lvl w:ilvl="0" w:tplc="5156CE40">
      <w:start w:val="6"/>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D5891"/>
    <w:multiLevelType w:val="hybridMultilevel"/>
    <w:tmpl w:val="DD606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1671A0"/>
    <w:multiLevelType w:val="hybridMultilevel"/>
    <w:tmpl w:val="9488A8D8"/>
    <w:lvl w:ilvl="0" w:tplc="1E1ECF1E">
      <w:start w:val="1"/>
      <w:numFmt w:val="lowerLetter"/>
      <w:lvlText w:val="%1)"/>
      <w:lvlJc w:val="left"/>
      <w:pPr>
        <w:tabs>
          <w:tab w:val="num" w:pos="660"/>
        </w:tabs>
        <w:ind w:left="66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8" w15:restartNumberingAfterBreak="0">
    <w:nsid w:val="29D05288"/>
    <w:multiLevelType w:val="hybridMultilevel"/>
    <w:tmpl w:val="580C521C"/>
    <w:lvl w:ilvl="0" w:tplc="7A84B37E">
      <w:start w:val="1"/>
      <w:numFmt w:val="lowerLetter"/>
      <w:pStyle w:val="Appendix"/>
      <w:lvlText w:val="%1."/>
      <w:lvlJc w:val="left"/>
      <w:pPr>
        <w:tabs>
          <w:tab w:val="num" w:pos="340"/>
        </w:tabs>
        <w:ind w:left="340" w:hanging="340"/>
      </w:pPr>
      <w:rPr>
        <w:rFonts w:ascii="Times New Roman" w:hAnsi="Times New Roman"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D4267AD"/>
    <w:multiLevelType w:val="hybridMultilevel"/>
    <w:tmpl w:val="26F4D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B42B35"/>
    <w:multiLevelType w:val="hybridMultilevel"/>
    <w:tmpl w:val="16A2B5E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7B5D78"/>
    <w:multiLevelType w:val="hybridMultilevel"/>
    <w:tmpl w:val="17BCD76C"/>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3492747"/>
    <w:multiLevelType w:val="hybridMultilevel"/>
    <w:tmpl w:val="33DE5410"/>
    <w:lvl w:ilvl="0" w:tplc="040C0003">
      <w:start w:val="1"/>
      <w:numFmt w:val="bullet"/>
      <w:lvlText w:val="o"/>
      <w:lvlJc w:val="left"/>
      <w:pPr>
        <w:ind w:left="786" w:hanging="360"/>
      </w:pPr>
      <w:rPr>
        <w:rFonts w:ascii="Courier New" w:hAnsi="Courier New" w:cs="Arial" w:hint="default"/>
      </w:rPr>
    </w:lvl>
    <w:lvl w:ilvl="1" w:tplc="040C0003">
      <w:start w:val="1"/>
      <w:numFmt w:val="bullet"/>
      <w:lvlText w:val="o"/>
      <w:lvlJc w:val="left"/>
      <w:pPr>
        <w:ind w:left="1506" w:hanging="360"/>
      </w:pPr>
      <w:rPr>
        <w:rFonts w:ascii="Courier New" w:hAnsi="Courier New" w:cs="Aria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Arial"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Arial"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33685E52"/>
    <w:multiLevelType w:val="hybridMultilevel"/>
    <w:tmpl w:val="D9B0CC7A"/>
    <w:lvl w:ilvl="0" w:tplc="CC52FB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0F5DFB"/>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5" w15:restartNumberingAfterBreak="0">
    <w:nsid w:val="381D7977"/>
    <w:multiLevelType w:val="hybridMultilevel"/>
    <w:tmpl w:val="1E727764"/>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6" w15:restartNumberingAfterBreak="0">
    <w:nsid w:val="3C8901AE"/>
    <w:multiLevelType w:val="hybridMultilevel"/>
    <w:tmpl w:val="C29C68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9158E4"/>
    <w:multiLevelType w:val="multilevel"/>
    <w:tmpl w:val="6A3ACB2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D2A3FD8"/>
    <w:multiLevelType w:val="hybridMultilevel"/>
    <w:tmpl w:val="1E02A06A"/>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9" w15:restartNumberingAfterBreak="0">
    <w:nsid w:val="4C871641"/>
    <w:multiLevelType w:val="hybridMultilevel"/>
    <w:tmpl w:val="FD74F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6F6EB2"/>
    <w:multiLevelType w:val="hybridMultilevel"/>
    <w:tmpl w:val="37E244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4627D"/>
    <w:multiLevelType w:val="hybridMultilevel"/>
    <w:tmpl w:val="597E8CF2"/>
    <w:lvl w:ilvl="0" w:tplc="040C0001">
      <w:start w:val="1"/>
      <w:numFmt w:val="bullet"/>
      <w:lvlText w:val=""/>
      <w:lvlJc w:val="left"/>
      <w:pPr>
        <w:tabs>
          <w:tab w:val="num" w:pos="1593"/>
        </w:tabs>
        <w:ind w:left="1593" w:hanging="360"/>
      </w:pPr>
      <w:rPr>
        <w:rFonts w:ascii="Symbol" w:hAnsi="Symbol" w:hint="default"/>
      </w:rPr>
    </w:lvl>
    <w:lvl w:ilvl="1" w:tplc="040C0003" w:tentative="1">
      <w:start w:val="1"/>
      <w:numFmt w:val="bullet"/>
      <w:lvlText w:val="o"/>
      <w:lvlJc w:val="left"/>
      <w:pPr>
        <w:tabs>
          <w:tab w:val="num" w:pos="2313"/>
        </w:tabs>
        <w:ind w:left="2313" w:hanging="360"/>
      </w:pPr>
      <w:rPr>
        <w:rFonts w:ascii="Courier New" w:hAnsi="Courier New" w:cs="Courier New" w:hint="default"/>
      </w:rPr>
    </w:lvl>
    <w:lvl w:ilvl="2" w:tplc="040C0005" w:tentative="1">
      <w:start w:val="1"/>
      <w:numFmt w:val="bullet"/>
      <w:lvlText w:val=""/>
      <w:lvlJc w:val="left"/>
      <w:pPr>
        <w:tabs>
          <w:tab w:val="num" w:pos="3033"/>
        </w:tabs>
        <w:ind w:left="3033" w:hanging="360"/>
      </w:pPr>
      <w:rPr>
        <w:rFonts w:ascii="Wingdings" w:hAnsi="Wingdings" w:hint="default"/>
      </w:rPr>
    </w:lvl>
    <w:lvl w:ilvl="3" w:tplc="040C0001" w:tentative="1">
      <w:start w:val="1"/>
      <w:numFmt w:val="bullet"/>
      <w:lvlText w:val=""/>
      <w:lvlJc w:val="left"/>
      <w:pPr>
        <w:tabs>
          <w:tab w:val="num" w:pos="3753"/>
        </w:tabs>
        <w:ind w:left="3753" w:hanging="360"/>
      </w:pPr>
      <w:rPr>
        <w:rFonts w:ascii="Symbol" w:hAnsi="Symbol" w:hint="default"/>
      </w:rPr>
    </w:lvl>
    <w:lvl w:ilvl="4" w:tplc="040C0003" w:tentative="1">
      <w:start w:val="1"/>
      <w:numFmt w:val="bullet"/>
      <w:lvlText w:val="o"/>
      <w:lvlJc w:val="left"/>
      <w:pPr>
        <w:tabs>
          <w:tab w:val="num" w:pos="4473"/>
        </w:tabs>
        <w:ind w:left="4473" w:hanging="360"/>
      </w:pPr>
      <w:rPr>
        <w:rFonts w:ascii="Courier New" w:hAnsi="Courier New" w:cs="Courier New" w:hint="default"/>
      </w:rPr>
    </w:lvl>
    <w:lvl w:ilvl="5" w:tplc="040C0005" w:tentative="1">
      <w:start w:val="1"/>
      <w:numFmt w:val="bullet"/>
      <w:lvlText w:val=""/>
      <w:lvlJc w:val="left"/>
      <w:pPr>
        <w:tabs>
          <w:tab w:val="num" w:pos="5193"/>
        </w:tabs>
        <w:ind w:left="5193" w:hanging="360"/>
      </w:pPr>
      <w:rPr>
        <w:rFonts w:ascii="Wingdings" w:hAnsi="Wingdings" w:hint="default"/>
      </w:rPr>
    </w:lvl>
    <w:lvl w:ilvl="6" w:tplc="040C0001" w:tentative="1">
      <w:start w:val="1"/>
      <w:numFmt w:val="bullet"/>
      <w:lvlText w:val=""/>
      <w:lvlJc w:val="left"/>
      <w:pPr>
        <w:tabs>
          <w:tab w:val="num" w:pos="5913"/>
        </w:tabs>
        <w:ind w:left="5913" w:hanging="360"/>
      </w:pPr>
      <w:rPr>
        <w:rFonts w:ascii="Symbol" w:hAnsi="Symbol" w:hint="default"/>
      </w:rPr>
    </w:lvl>
    <w:lvl w:ilvl="7" w:tplc="040C0003" w:tentative="1">
      <w:start w:val="1"/>
      <w:numFmt w:val="bullet"/>
      <w:lvlText w:val="o"/>
      <w:lvlJc w:val="left"/>
      <w:pPr>
        <w:tabs>
          <w:tab w:val="num" w:pos="6633"/>
        </w:tabs>
        <w:ind w:left="6633" w:hanging="360"/>
      </w:pPr>
      <w:rPr>
        <w:rFonts w:ascii="Courier New" w:hAnsi="Courier New" w:cs="Courier New" w:hint="default"/>
      </w:rPr>
    </w:lvl>
    <w:lvl w:ilvl="8" w:tplc="040C0005" w:tentative="1">
      <w:start w:val="1"/>
      <w:numFmt w:val="bullet"/>
      <w:lvlText w:val=""/>
      <w:lvlJc w:val="left"/>
      <w:pPr>
        <w:tabs>
          <w:tab w:val="num" w:pos="7353"/>
        </w:tabs>
        <w:ind w:left="7353" w:hanging="360"/>
      </w:pPr>
      <w:rPr>
        <w:rFonts w:ascii="Wingdings" w:hAnsi="Wingdings" w:hint="default"/>
      </w:rPr>
    </w:lvl>
  </w:abstractNum>
  <w:abstractNum w:abstractNumId="32" w15:restartNumberingAfterBreak="0">
    <w:nsid w:val="52E975D7"/>
    <w:multiLevelType w:val="hybridMultilevel"/>
    <w:tmpl w:val="28001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8107F0"/>
    <w:multiLevelType w:val="hybridMultilevel"/>
    <w:tmpl w:val="6B8A0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0F604F"/>
    <w:multiLevelType w:val="hybridMultilevel"/>
    <w:tmpl w:val="1E3A1D00"/>
    <w:lvl w:ilvl="0" w:tplc="04090017">
      <w:start w:val="1"/>
      <w:numFmt w:val="lowerLetter"/>
      <w:lvlText w:val="%1)"/>
      <w:lvlJc w:val="left"/>
      <w:pPr>
        <w:tabs>
          <w:tab w:val="num" w:pos="1048"/>
        </w:tabs>
        <w:ind w:left="1048" w:hanging="340"/>
      </w:pPr>
      <w:rPr>
        <w:rFonts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5" w15:restartNumberingAfterBreak="0">
    <w:nsid w:val="5AF77027"/>
    <w:multiLevelType w:val="singleLevel"/>
    <w:tmpl w:val="AE14B34A"/>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36" w15:restartNumberingAfterBreak="0">
    <w:nsid w:val="5D735702"/>
    <w:multiLevelType w:val="hybridMultilevel"/>
    <w:tmpl w:val="6A2EE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C60E9F"/>
    <w:multiLevelType w:val="hybridMultilevel"/>
    <w:tmpl w:val="C720CD44"/>
    <w:lvl w:ilvl="0" w:tplc="F8A691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49C75B7"/>
    <w:multiLevelType w:val="hybridMultilevel"/>
    <w:tmpl w:val="7BAC0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A23503"/>
    <w:multiLevelType w:val="multilevel"/>
    <w:tmpl w:val="DCB0C988"/>
    <w:lvl w:ilvl="0">
      <w:start w:val="1"/>
      <w:numFmt w:val="decimal"/>
      <w:pStyle w:val="Titre1"/>
      <w:lvlText w:val="%1."/>
      <w:lvlJc w:val="left"/>
      <w:pPr>
        <w:ind w:left="1080" w:hanging="360"/>
      </w:pPr>
      <w:rPr>
        <w:rFonts w:hint="default"/>
      </w:rPr>
    </w:lvl>
    <w:lvl w:ilvl="1">
      <w:start w:val="2"/>
      <w:numFmt w:val="decimal"/>
      <w:lvlText w:val="%1.%2"/>
      <w:lvlJc w:val="left"/>
      <w:pPr>
        <w:ind w:left="1425" w:hanging="705"/>
      </w:p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6CBB076A"/>
    <w:multiLevelType w:val="hybridMultilevel"/>
    <w:tmpl w:val="1D3C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CE5E95"/>
    <w:multiLevelType w:val="hybridMultilevel"/>
    <w:tmpl w:val="7B060E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1464FB7"/>
    <w:multiLevelType w:val="hybridMultilevel"/>
    <w:tmpl w:val="D30C32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13C4B"/>
    <w:multiLevelType w:val="multilevel"/>
    <w:tmpl w:val="D234B8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lowerLetter"/>
      <w:pStyle w:val="Titre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29916E0"/>
    <w:multiLevelType w:val="hybridMultilevel"/>
    <w:tmpl w:val="72D4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1C2750"/>
    <w:multiLevelType w:val="hybridMultilevel"/>
    <w:tmpl w:val="A1EA2DA2"/>
    <w:lvl w:ilvl="0" w:tplc="040C0001">
      <w:start w:val="1"/>
      <w:numFmt w:val="bullet"/>
      <w:lvlText w:val=""/>
      <w:lvlJc w:val="left"/>
      <w:pPr>
        <w:ind w:left="2128" w:hanging="360"/>
      </w:pPr>
      <w:rPr>
        <w:rFonts w:ascii="Symbol" w:hAnsi="Symbol" w:hint="default"/>
      </w:rPr>
    </w:lvl>
    <w:lvl w:ilvl="1" w:tplc="040C0003" w:tentative="1">
      <w:start w:val="1"/>
      <w:numFmt w:val="bullet"/>
      <w:lvlText w:val="o"/>
      <w:lvlJc w:val="left"/>
      <w:pPr>
        <w:ind w:left="2848" w:hanging="360"/>
      </w:pPr>
      <w:rPr>
        <w:rFonts w:ascii="Courier New" w:hAnsi="Courier New" w:cs="Courier New" w:hint="default"/>
      </w:rPr>
    </w:lvl>
    <w:lvl w:ilvl="2" w:tplc="040C0005" w:tentative="1">
      <w:start w:val="1"/>
      <w:numFmt w:val="bullet"/>
      <w:lvlText w:val=""/>
      <w:lvlJc w:val="left"/>
      <w:pPr>
        <w:ind w:left="3568" w:hanging="360"/>
      </w:pPr>
      <w:rPr>
        <w:rFonts w:ascii="Wingdings" w:hAnsi="Wingdings" w:hint="default"/>
      </w:rPr>
    </w:lvl>
    <w:lvl w:ilvl="3" w:tplc="040C0001" w:tentative="1">
      <w:start w:val="1"/>
      <w:numFmt w:val="bullet"/>
      <w:lvlText w:val=""/>
      <w:lvlJc w:val="left"/>
      <w:pPr>
        <w:ind w:left="4288" w:hanging="360"/>
      </w:pPr>
      <w:rPr>
        <w:rFonts w:ascii="Symbol" w:hAnsi="Symbol" w:hint="default"/>
      </w:rPr>
    </w:lvl>
    <w:lvl w:ilvl="4" w:tplc="040C0003" w:tentative="1">
      <w:start w:val="1"/>
      <w:numFmt w:val="bullet"/>
      <w:lvlText w:val="o"/>
      <w:lvlJc w:val="left"/>
      <w:pPr>
        <w:ind w:left="5008" w:hanging="360"/>
      </w:pPr>
      <w:rPr>
        <w:rFonts w:ascii="Courier New" w:hAnsi="Courier New" w:cs="Courier New" w:hint="default"/>
      </w:rPr>
    </w:lvl>
    <w:lvl w:ilvl="5" w:tplc="040C0005" w:tentative="1">
      <w:start w:val="1"/>
      <w:numFmt w:val="bullet"/>
      <w:lvlText w:val=""/>
      <w:lvlJc w:val="left"/>
      <w:pPr>
        <w:ind w:left="5728" w:hanging="360"/>
      </w:pPr>
      <w:rPr>
        <w:rFonts w:ascii="Wingdings" w:hAnsi="Wingdings" w:hint="default"/>
      </w:rPr>
    </w:lvl>
    <w:lvl w:ilvl="6" w:tplc="040C0001" w:tentative="1">
      <w:start w:val="1"/>
      <w:numFmt w:val="bullet"/>
      <w:lvlText w:val=""/>
      <w:lvlJc w:val="left"/>
      <w:pPr>
        <w:ind w:left="6448" w:hanging="360"/>
      </w:pPr>
      <w:rPr>
        <w:rFonts w:ascii="Symbol" w:hAnsi="Symbol" w:hint="default"/>
      </w:rPr>
    </w:lvl>
    <w:lvl w:ilvl="7" w:tplc="040C0003" w:tentative="1">
      <w:start w:val="1"/>
      <w:numFmt w:val="bullet"/>
      <w:lvlText w:val="o"/>
      <w:lvlJc w:val="left"/>
      <w:pPr>
        <w:ind w:left="7168" w:hanging="360"/>
      </w:pPr>
      <w:rPr>
        <w:rFonts w:ascii="Courier New" w:hAnsi="Courier New" w:cs="Courier New" w:hint="default"/>
      </w:rPr>
    </w:lvl>
    <w:lvl w:ilvl="8" w:tplc="040C0005" w:tentative="1">
      <w:start w:val="1"/>
      <w:numFmt w:val="bullet"/>
      <w:lvlText w:val=""/>
      <w:lvlJc w:val="left"/>
      <w:pPr>
        <w:ind w:left="7888" w:hanging="360"/>
      </w:pPr>
      <w:rPr>
        <w:rFonts w:ascii="Wingdings" w:hAnsi="Wingdings" w:hint="default"/>
      </w:rPr>
    </w:lvl>
  </w:abstractNum>
  <w:abstractNum w:abstractNumId="46" w15:restartNumberingAfterBreak="0">
    <w:nsid w:val="7A137EE1"/>
    <w:multiLevelType w:val="hybridMultilevel"/>
    <w:tmpl w:val="9488A8D8"/>
    <w:lvl w:ilvl="0" w:tplc="1E1ECF1E">
      <w:start w:val="1"/>
      <w:numFmt w:val="lowerLetter"/>
      <w:lvlText w:val="%1)"/>
      <w:lvlJc w:val="left"/>
      <w:pPr>
        <w:tabs>
          <w:tab w:val="num" w:pos="851"/>
        </w:tabs>
        <w:ind w:left="851" w:hanging="360"/>
      </w:pPr>
      <w:rPr>
        <w:rFonts w:hint="default"/>
      </w:rPr>
    </w:lvl>
    <w:lvl w:ilvl="1" w:tplc="040C0019" w:tentative="1">
      <w:start w:val="1"/>
      <w:numFmt w:val="lowerLetter"/>
      <w:lvlText w:val="%2."/>
      <w:lvlJc w:val="left"/>
      <w:pPr>
        <w:tabs>
          <w:tab w:val="num" w:pos="1751"/>
        </w:tabs>
        <w:ind w:left="1751" w:hanging="360"/>
      </w:pPr>
    </w:lvl>
    <w:lvl w:ilvl="2" w:tplc="040C001B" w:tentative="1">
      <w:start w:val="1"/>
      <w:numFmt w:val="lowerRoman"/>
      <w:lvlText w:val="%3."/>
      <w:lvlJc w:val="right"/>
      <w:pPr>
        <w:tabs>
          <w:tab w:val="num" w:pos="2471"/>
        </w:tabs>
        <w:ind w:left="2471" w:hanging="180"/>
      </w:pPr>
    </w:lvl>
    <w:lvl w:ilvl="3" w:tplc="040C000F" w:tentative="1">
      <w:start w:val="1"/>
      <w:numFmt w:val="decimal"/>
      <w:lvlText w:val="%4."/>
      <w:lvlJc w:val="left"/>
      <w:pPr>
        <w:tabs>
          <w:tab w:val="num" w:pos="3191"/>
        </w:tabs>
        <w:ind w:left="3191" w:hanging="360"/>
      </w:pPr>
    </w:lvl>
    <w:lvl w:ilvl="4" w:tplc="040C0019" w:tentative="1">
      <w:start w:val="1"/>
      <w:numFmt w:val="lowerLetter"/>
      <w:lvlText w:val="%5."/>
      <w:lvlJc w:val="left"/>
      <w:pPr>
        <w:tabs>
          <w:tab w:val="num" w:pos="3911"/>
        </w:tabs>
        <w:ind w:left="3911" w:hanging="360"/>
      </w:pPr>
    </w:lvl>
    <w:lvl w:ilvl="5" w:tplc="040C001B" w:tentative="1">
      <w:start w:val="1"/>
      <w:numFmt w:val="lowerRoman"/>
      <w:lvlText w:val="%6."/>
      <w:lvlJc w:val="right"/>
      <w:pPr>
        <w:tabs>
          <w:tab w:val="num" w:pos="4631"/>
        </w:tabs>
        <w:ind w:left="4631" w:hanging="180"/>
      </w:pPr>
    </w:lvl>
    <w:lvl w:ilvl="6" w:tplc="040C000F" w:tentative="1">
      <w:start w:val="1"/>
      <w:numFmt w:val="decimal"/>
      <w:lvlText w:val="%7."/>
      <w:lvlJc w:val="left"/>
      <w:pPr>
        <w:tabs>
          <w:tab w:val="num" w:pos="5351"/>
        </w:tabs>
        <w:ind w:left="5351" w:hanging="360"/>
      </w:pPr>
    </w:lvl>
    <w:lvl w:ilvl="7" w:tplc="040C0019" w:tentative="1">
      <w:start w:val="1"/>
      <w:numFmt w:val="lowerLetter"/>
      <w:lvlText w:val="%8."/>
      <w:lvlJc w:val="left"/>
      <w:pPr>
        <w:tabs>
          <w:tab w:val="num" w:pos="6071"/>
        </w:tabs>
        <w:ind w:left="6071" w:hanging="360"/>
      </w:pPr>
    </w:lvl>
    <w:lvl w:ilvl="8" w:tplc="040C001B" w:tentative="1">
      <w:start w:val="1"/>
      <w:numFmt w:val="lowerRoman"/>
      <w:lvlText w:val="%9."/>
      <w:lvlJc w:val="right"/>
      <w:pPr>
        <w:tabs>
          <w:tab w:val="num" w:pos="6791"/>
        </w:tabs>
        <w:ind w:left="6791" w:hanging="180"/>
      </w:pPr>
    </w:lvl>
  </w:abstractNum>
  <w:abstractNum w:abstractNumId="47" w15:restartNumberingAfterBreak="0">
    <w:nsid w:val="7A347275"/>
    <w:multiLevelType w:val="hybridMultilevel"/>
    <w:tmpl w:val="0BA64FC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8" w15:restartNumberingAfterBreak="0">
    <w:nsid w:val="7C035603"/>
    <w:multiLevelType w:val="hybridMultilevel"/>
    <w:tmpl w:val="F430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26"/>
  </w:num>
  <w:num w:numId="5">
    <w:abstractNumId w:val="38"/>
  </w:num>
  <w:num w:numId="6">
    <w:abstractNumId w:val="9"/>
  </w:num>
  <w:num w:numId="7">
    <w:abstractNumId w:val="8"/>
  </w:num>
  <w:num w:numId="8">
    <w:abstractNumId w:val="4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5"/>
  </w:num>
  <w:num w:numId="14">
    <w:abstractNumId w:val="0"/>
  </w:num>
  <w:num w:numId="15">
    <w:abstractNumId w:val="33"/>
  </w:num>
  <w:num w:numId="16">
    <w:abstractNumId w:val="19"/>
  </w:num>
  <w:num w:numId="17">
    <w:abstractNumId w:val="40"/>
  </w:num>
  <w:num w:numId="18">
    <w:abstractNumId w:val="48"/>
  </w:num>
  <w:num w:numId="19">
    <w:abstractNumId w:val="43"/>
  </w:num>
  <w:num w:numId="20">
    <w:abstractNumId w:val="1"/>
  </w:num>
  <w:num w:numId="21">
    <w:abstractNumId w:val="32"/>
  </w:num>
  <w:num w:numId="22">
    <w:abstractNumId w:val="45"/>
  </w:num>
  <w:num w:numId="23">
    <w:abstractNumId w:val="16"/>
  </w:num>
  <w:num w:numId="24">
    <w:abstractNumId w:val="36"/>
  </w:num>
  <w:num w:numId="25">
    <w:abstractNumId w:val="4"/>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29"/>
  </w:num>
  <w:num w:numId="31">
    <w:abstractNumId w:val="35"/>
  </w:num>
  <w:num w:numId="32">
    <w:abstractNumId w:val="2"/>
  </w:num>
  <w:num w:numId="33">
    <w:abstractNumId w:val="42"/>
  </w:num>
  <w:num w:numId="34">
    <w:abstractNumId w:val="30"/>
  </w:num>
  <w:num w:numId="35">
    <w:abstractNumId w:val="31"/>
  </w:num>
  <w:num w:numId="36">
    <w:abstractNumId w:val="21"/>
  </w:num>
  <w:num w:numId="37">
    <w:abstractNumId w:val="15"/>
  </w:num>
  <w:num w:numId="38">
    <w:abstractNumId w:val="17"/>
  </w:num>
  <w:num w:numId="39">
    <w:abstractNumId w:val="39"/>
  </w:num>
  <w:num w:numId="40">
    <w:abstractNumId w:val="34"/>
  </w:num>
  <w:num w:numId="41">
    <w:abstractNumId w:val="27"/>
  </w:num>
  <w:num w:numId="42">
    <w:abstractNumId w:val="6"/>
  </w:num>
  <w:num w:numId="43">
    <w:abstractNumId w:val="28"/>
  </w:num>
  <w:num w:numId="44">
    <w:abstractNumId w:val="25"/>
  </w:num>
  <w:num w:numId="45">
    <w:abstractNumId w:val="41"/>
  </w:num>
  <w:num w:numId="46">
    <w:abstractNumId w:val="39"/>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7"/>
  </w:num>
  <w:num w:numId="49">
    <w:abstractNumId w:val="46"/>
  </w:num>
  <w:num w:numId="50">
    <w:abstractNumId w:val="43"/>
  </w:num>
  <w:num w:numId="51">
    <w:abstractNumId w:val="12"/>
  </w:num>
  <w:num w:numId="52">
    <w:abstractNumId w:val="11"/>
  </w:num>
  <w:num w:numId="53">
    <w:abstractNumId w:val="7"/>
  </w:num>
  <w:num w:numId="54">
    <w:abstractNumId w:val="37"/>
  </w:num>
  <w:num w:numId="55">
    <w:abstractNumId w:val="3"/>
  </w:num>
  <w:num w:numId="56">
    <w:abstractNumId w:val="43"/>
  </w:num>
  <w:num w:numId="57">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23"/>
    <w:rsid w:val="0000118E"/>
    <w:rsid w:val="000040C9"/>
    <w:rsid w:val="000115A1"/>
    <w:rsid w:val="0001327A"/>
    <w:rsid w:val="00017B6A"/>
    <w:rsid w:val="0002207D"/>
    <w:rsid w:val="00022FC3"/>
    <w:rsid w:val="00027821"/>
    <w:rsid w:val="000358AC"/>
    <w:rsid w:val="00037888"/>
    <w:rsid w:val="00040B45"/>
    <w:rsid w:val="0004104F"/>
    <w:rsid w:val="0004361E"/>
    <w:rsid w:val="0004375A"/>
    <w:rsid w:val="000437D5"/>
    <w:rsid w:val="0004452A"/>
    <w:rsid w:val="000445DD"/>
    <w:rsid w:val="00044DF3"/>
    <w:rsid w:val="00046EBA"/>
    <w:rsid w:val="00047559"/>
    <w:rsid w:val="0005004B"/>
    <w:rsid w:val="0005135D"/>
    <w:rsid w:val="00052FFA"/>
    <w:rsid w:val="00053912"/>
    <w:rsid w:val="000547F1"/>
    <w:rsid w:val="00054C2E"/>
    <w:rsid w:val="000571EC"/>
    <w:rsid w:val="00063D91"/>
    <w:rsid w:val="0006509D"/>
    <w:rsid w:val="00072762"/>
    <w:rsid w:val="00076ED9"/>
    <w:rsid w:val="00081B02"/>
    <w:rsid w:val="00086C91"/>
    <w:rsid w:val="0008708A"/>
    <w:rsid w:val="00091AC2"/>
    <w:rsid w:val="00092B13"/>
    <w:rsid w:val="0009314C"/>
    <w:rsid w:val="0009576B"/>
    <w:rsid w:val="000965B0"/>
    <w:rsid w:val="000A12D8"/>
    <w:rsid w:val="000A2C94"/>
    <w:rsid w:val="000A3F82"/>
    <w:rsid w:val="000A47BD"/>
    <w:rsid w:val="000A4AAD"/>
    <w:rsid w:val="000B1AC6"/>
    <w:rsid w:val="000B2114"/>
    <w:rsid w:val="000B3FE8"/>
    <w:rsid w:val="000B5C43"/>
    <w:rsid w:val="000C1447"/>
    <w:rsid w:val="000C1808"/>
    <w:rsid w:val="000C1A53"/>
    <w:rsid w:val="000C5D4F"/>
    <w:rsid w:val="000D042A"/>
    <w:rsid w:val="000D3A37"/>
    <w:rsid w:val="000D6DD0"/>
    <w:rsid w:val="000E07C5"/>
    <w:rsid w:val="000E4245"/>
    <w:rsid w:val="000E5D7C"/>
    <w:rsid w:val="000F2E5F"/>
    <w:rsid w:val="000F7850"/>
    <w:rsid w:val="00100DD2"/>
    <w:rsid w:val="00101CC0"/>
    <w:rsid w:val="00102277"/>
    <w:rsid w:val="001066D5"/>
    <w:rsid w:val="00110EBB"/>
    <w:rsid w:val="00114307"/>
    <w:rsid w:val="00115292"/>
    <w:rsid w:val="00116BE0"/>
    <w:rsid w:val="00117886"/>
    <w:rsid w:val="00121DD7"/>
    <w:rsid w:val="00121F24"/>
    <w:rsid w:val="0012567E"/>
    <w:rsid w:val="00125DDE"/>
    <w:rsid w:val="0013562C"/>
    <w:rsid w:val="00136E03"/>
    <w:rsid w:val="001409D8"/>
    <w:rsid w:val="00141727"/>
    <w:rsid w:val="00141A36"/>
    <w:rsid w:val="001501AC"/>
    <w:rsid w:val="001524B3"/>
    <w:rsid w:val="00160419"/>
    <w:rsid w:val="0016157E"/>
    <w:rsid w:val="001615CF"/>
    <w:rsid w:val="0016651F"/>
    <w:rsid w:val="00172EE7"/>
    <w:rsid w:val="00177F5D"/>
    <w:rsid w:val="00182665"/>
    <w:rsid w:val="001843AD"/>
    <w:rsid w:val="0018657C"/>
    <w:rsid w:val="001874D6"/>
    <w:rsid w:val="00187803"/>
    <w:rsid w:val="001905EF"/>
    <w:rsid w:val="00195DE8"/>
    <w:rsid w:val="00196D94"/>
    <w:rsid w:val="001973CD"/>
    <w:rsid w:val="001A43D2"/>
    <w:rsid w:val="001A7030"/>
    <w:rsid w:val="001B324C"/>
    <w:rsid w:val="001B3ED1"/>
    <w:rsid w:val="001B77E4"/>
    <w:rsid w:val="001C0516"/>
    <w:rsid w:val="001C2978"/>
    <w:rsid w:val="001C462E"/>
    <w:rsid w:val="001C53EA"/>
    <w:rsid w:val="001C64CA"/>
    <w:rsid w:val="001C7925"/>
    <w:rsid w:val="001D1632"/>
    <w:rsid w:val="001D2291"/>
    <w:rsid w:val="001D4C02"/>
    <w:rsid w:val="001D5708"/>
    <w:rsid w:val="001D67CE"/>
    <w:rsid w:val="001E1A64"/>
    <w:rsid w:val="001E3890"/>
    <w:rsid w:val="001E6398"/>
    <w:rsid w:val="001E733F"/>
    <w:rsid w:val="001F2DA4"/>
    <w:rsid w:val="0020125C"/>
    <w:rsid w:val="00201305"/>
    <w:rsid w:val="00205F0B"/>
    <w:rsid w:val="0020733F"/>
    <w:rsid w:val="0021154E"/>
    <w:rsid w:val="00212DFC"/>
    <w:rsid w:val="002152B8"/>
    <w:rsid w:val="00217827"/>
    <w:rsid w:val="00221B1D"/>
    <w:rsid w:val="00222E22"/>
    <w:rsid w:val="002348D7"/>
    <w:rsid w:val="002402C6"/>
    <w:rsid w:val="002407B6"/>
    <w:rsid w:val="00241FD3"/>
    <w:rsid w:val="00243123"/>
    <w:rsid w:val="00243BD1"/>
    <w:rsid w:val="00244E6C"/>
    <w:rsid w:val="00247254"/>
    <w:rsid w:val="00251E10"/>
    <w:rsid w:val="002547FD"/>
    <w:rsid w:val="002556C1"/>
    <w:rsid w:val="002566CC"/>
    <w:rsid w:val="002568EF"/>
    <w:rsid w:val="00261595"/>
    <w:rsid w:val="002621BC"/>
    <w:rsid w:val="002645A6"/>
    <w:rsid w:val="0026737A"/>
    <w:rsid w:val="00270E83"/>
    <w:rsid w:val="002718C9"/>
    <w:rsid w:val="00275045"/>
    <w:rsid w:val="002855A6"/>
    <w:rsid w:val="0028615C"/>
    <w:rsid w:val="00286BF8"/>
    <w:rsid w:val="0028774B"/>
    <w:rsid w:val="002910C8"/>
    <w:rsid w:val="0029256D"/>
    <w:rsid w:val="002964E4"/>
    <w:rsid w:val="002A0798"/>
    <w:rsid w:val="002A3461"/>
    <w:rsid w:val="002A36A0"/>
    <w:rsid w:val="002A3859"/>
    <w:rsid w:val="002B021B"/>
    <w:rsid w:val="002B54D9"/>
    <w:rsid w:val="002B7A88"/>
    <w:rsid w:val="002C1DE8"/>
    <w:rsid w:val="002C4E98"/>
    <w:rsid w:val="002C6671"/>
    <w:rsid w:val="002C73AB"/>
    <w:rsid w:val="002D0189"/>
    <w:rsid w:val="002D2D23"/>
    <w:rsid w:val="002D2FD5"/>
    <w:rsid w:val="002D3CC1"/>
    <w:rsid w:val="002D51AF"/>
    <w:rsid w:val="002D533B"/>
    <w:rsid w:val="002D6B39"/>
    <w:rsid w:val="002D7E3B"/>
    <w:rsid w:val="002E0072"/>
    <w:rsid w:val="002E0D62"/>
    <w:rsid w:val="002E3739"/>
    <w:rsid w:val="002E53EF"/>
    <w:rsid w:val="002E5C68"/>
    <w:rsid w:val="002E7295"/>
    <w:rsid w:val="002E7C1B"/>
    <w:rsid w:val="002F1907"/>
    <w:rsid w:val="002F3BDE"/>
    <w:rsid w:val="002F56C9"/>
    <w:rsid w:val="002F5B6A"/>
    <w:rsid w:val="002F6915"/>
    <w:rsid w:val="003063CB"/>
    <w:rsid w:val="00315DC4"/>
    <w:rsid w:val="003223BD"/>
    <w:rsid w:val="00325C92"/>
    <w:rsid w:val="0032614D"/>
    <w:rsid w:val="0033028E"/>
    <w:rsid w:val="00340632"/>
    <w:rsid w:val="00343B59"/>
    <w:rsid w:val="00343D3A"/>
    <w:rsid w:val="00344FB3"/>
    <w:rsid w:val="00347105"/>
    <w:rsid w:val="00351FB8"/>
    <w:rsid w:val="00355ECE"/>
    <w:rsid w:val="00357BA8"/>
    <w:rsid w:val="00362EC8"/>
    <w:rsid w:val="003701AF"/>
    <w:rsid w:val="0037088E"/>
    <w:rsid w:val="0037449D"/>
    <w:rsid w:val="0037760D"/>
    <w:rsid w:val="00382AF2"/>
    <w:rsid w:val="00383413"/>
    <w:rsid w:val="00384830"/>
    <w:rsid w:val="00385C59"/>
    <w:rsid w:val="003979D3"/>
    <w:rsid w:val="00397BDA"/>
    <w:rsid w:val="003A4B18"/>
    <w:rsid w:val="003B0801"/>
    <w:rsid w:val="003B6C88"/>
    <w:rsid w:val="003B6ECF"/>
    <w:rsid w:val="003B7323"/>
    <w:rsid w:val="003C06EF"/>
    <w:rsid w:val="003C3E1A"/>
    <w:rsid w:val="003C669C"/>
    <w:rsid w:val="003D2D76"/>
    <w:rsid w:val="003D63D2"/>
    <w:rsid w:val="003E03F6"/>
    <w:rsid w:val="003E0559"/>
    <w:rsid w:val="003E2425"/>
    <w:rsid w:val="003E3FC7"/>
    <w:rsid w:val="003E4DFC"/>
    <w:rsid w:val="003E5282"/>
    <w:rsid w:val="003E6311"/>
    <w:rsid w:val="003E7E83"/>
    <w:rsid w:val="003F0294"/>
    <w:rsid w:val="003F26A8"/>
    <w:rsid w:val="0040031A"/>
    <w:rsid w:val="004006AD"/>
    <w:rsid w:val="0040219E"/>
    <w:rsid w:val="004022C8"/>
    <w:rsid w:val="00405C30"/>
    <w:rsid w:val="00406D5D"/>
    <w:rsid w:val="00412CA8"/>
    <w:rsid w:val="00414374"/>
    <w:rsid w:val="0041471C"/>
    <w:rsid w:val="004158D3"/>
    <w:rsid w:val="00425A16"/>
    <w:rsid w:val="00426634"/>
    <w:rsid w:val="004301DA"/>
    <w:rsid w:val="004305F5"/>
    <w:rsid w:val="004334DE"/>
    <w:rsid w:val="00434D68"/>
    <w:rsid w:val="00444129"/>
    <w:rsid w:val="00451387"/>
    <w:rsid w:val="00452109"/>
    <w:rsid w:val="0045223D"/>
    <w:rsid w:val="00452D30"/>
    <w:rsid w:val="0045368C"/>
    <w:rsid w:val="00453E80"/>
    <w:rsid w:val="0045553D"/>
    <w:rsid w:val="004558F7"/>
    <w:rsid w:val="004607BA"/>
    <w:rsid w:val="0046219C"/>
    <w:rsid w:val="00465645"/>
    <w:rsid w:val="004712CA"/>
    <w:rsid w:val="004716B3"/>
    <w:rsid w:val="0047178D"/>
    <w:rsid w:val="0047417D"/>
    <w:rsid w:val="00475C65"/>
    <w:rsid w:val="00480EA1"/>
    <w:rsid w:val="00481AEC"/>
    <w:rsid w:val="00483B77"/>
    <w:rsid w:val="004913BD"/>
    <w:rsid w:val="0049185F"/>
    <w:rsid w:val="00492B34"/>
    <w:rsid w:val="00493AD0"/>
    <w:rsid w:val="0049643A"/>
    <w:rsid w:val="00497EFB"/>
    <w:rsid w:val="004A0E2B"/>
    <w:rsid w:val="004A1238"/>
    <w:rsid w:val="004A3A49"/>
    <w:rsid w:val="004A4BB8"/>
    <w:rsid w:val="004A4C66"/>
    <w:rsid w:val="004B0661"/>
    <w:rsid w:val="004B1FAF"/>
    <w:rsid w:val="004B365D"/>
    <w:rsid w:val="004B3F0F"/>
    <w:rsid w:val="004B40B0"/>
    <w:rsid w:val="004B51E0"/>
    <w:rsid w:val="004B6547"/>
    <w:rsid w:val="004C109B"/>
    <w:rsid w:val="004C3E48"/>
    <w:rsid w:val="004D170F"/>
    <w:rsid w:val="004D2350"/>
    <w:rsid w:val="004D75A9"/>
    <w:rsid w:val="004E4DD3"/>
    <w:rsid w:val="004F0136"/>
    <w:rsid w:val="004F1A29"/>
    <w:rsid w:val="004F5ED0"/>
    <w:rsid w:val="005006BE"/>
    <w:rsid w:val="0050725B"/>
    <w:rsid w:val="00507833"/>
    <w:rsid w:val="00507A96"/>
    <w:rsid w:val="00507C2F"/>
    <w:rsid w:val="00510772"/>
    <w:rsid w:val="00510E91"/>
    <w:rsid w:val="005119A5"/>
    <w:rsid w:val="00514EB1"/>
    <w:rsid w:val="0052092C"/>
    <w:rsid w:val="00525A5B"/>
    <w:rsid w:val="005260B6"/>
    <w:rsid w:val="005262A9"/>
    <w:rsid w:val="00531ADA"/>
    <w:rsid w:val="005436E5"/>
    <w:rsid w:val="00543888"/>
    <w:rsid w:val="00545245"/>
    <w:rsid w:val="005472DB"/>
    <w:rsid w:val="00547738"/>
    <w:rsid w:val="00547D89"/>
    <w:rsid w:val="00551421"/>
    <w:rsid w:val="00556101"/>
    <w:rsid w:val="0055682F"/>
    <w:rsid w:val="005577C5"/>
    <w:rsid w:val="00557FDA"/>
    <w:rsid w:val="00560FDD"/>
    <w:rsid w:val="00565DF4"/>
    <w:rsid w:val="005665E4"/>
    <w:rsid w:val="005745F5"/>
    <w:rsid w:val="005746A2"/>
    <w:rsid w:val="00575F4A"/>
    <w:rsid w:val="00580F2F"/>
    <w:rsid w:val="005856B2"/>
    <w:rsid w:val="00586D44"/>
    <w:rsid w:val="005872BF"/>
    <w:rsid w:val="005878C7"/>
    <w:rsid w:val="00591040"/>
    <w:rsid w:val="00591A7B"/>
    <w:rsid w:val="005920BD"/>
    <w:rsid w:val="00592CBE"/>
    <w:rsid w:val="00595020"/>
    <w:rsid w:val="00596E4D"/>
    <w:rsid w:val="005975BA"/>
    <w:rsid w:val="005A4148"/>
    <w:rsid w:val="005B19B2"/>
    <w:rsid w:val="005B2751"/>
    <w:rsid w:val="005B53D5"/>
    <w:rsid w:val="005B71A7"/>
    <w:rsid w:val="005B7D6A"/>
    <w:rsid w:val="005C0A33"/>
    <w:rsid w:val="005C2404"/>
    <w:rsid w:val="005C33E4"/>
    <w:rsid w:val="005D0517"/>
    <w:rsid w:val="005D32DF"/>
    <w:rsid w:val="005D48CD"/>
    <w:rsid w:val="005E27BE"/>
    <w:rsid w:val="005E3E4B"/>
    <w:rsid w:val="005E5573"/>
    <w:rsid w:val="005F1698"/>
    <w:rsid w:val="005F4A20"/>
    <w:rsid w:val="005F5931"/>
    <w:rsid w:val="005F5D5E"/>
    <w:rsid w:val="005F5E35"/>
    <w:rsid w:val="0060026B"/>
    <w:rsid w:val="00600919"/>
    <w:rsid w:val="00604469"/>
    <w:rsid w:val="006048B0"/>
    <w:rsid w:val="00616E81"/>
    <w:rsid w:val="006221EF"/>
    <w:rsid w:val="0062772A"/>
    <w:rsid w:val="00627C65"/>
    <w:rsid w:val="00632BCD"/>
    <w:rsid w:val="0063398C"/>
    <w:rsid w:val="0063561C"/>
    <w:rsid w:val="00641E5C"/>
    <w:rsid w:val="006435BB"/>
    <w:rsid w:val="00646B00"/>
    <w:rsid w:val="00650970"/>
    <w:rsid w:val="0065536F"/>
    <w:rsid w:val="00661288"/>
    <w:rsid w:val="00661FEB"/>
    <w:rsid w:val="00663FF8"/>
    <w:rsid w:val="0067047F"/>
    <w:rsid w:val="00672804"/>
    <w:rsid w:val="00672E40"/>
    <w:rsid w:val="006766E6"/>
    <w:rsid w:val="006844B2"/>
    <w:rsid w:val="0068494C"/>
    <w:rsid w:val="00685F77"/>
    <w:rsid w:val="00690A7F"/>
    <w:rsid w:val="006925FC"/>
    <w:rsid w:val="00695A99"/>
    <w:rsid w:val="006A166E"/>
    <w:rsid w:val="006A4EFF"/>
    <w:rsid w:val="006A52C1"/>
    <w:rsid w:val="006A5B38"/>
    <w:rsid w:val="006B5DE9"/>
    <w:rsid w:val="006C1078"/>
    <w:rsid w:val="006C15E6"/>
    <w:rsid w:val="006C1752"/>
    <w:rsid w:val="006C24C6"/>
    <w:rsid w:val="006C2E59"/>
    <w:rsid w:val="006C5A56"/>
    <w:rsid w:val="006C6E68"/>
    <w:rsid w:val="006C6EA2"/>
    <w:rsid w:val="006C7DB8"/>
    <w:rsid w:val="006D0028"/>
    <w:rsid w:val="006D0AF8"/>
    <w:rsid w:val="006D195A"/>
    <w:rsid w:val="006D2751"/>
    <w:rsid w:val="006D35FE"/>
    <w:rsid w:val="006D3E1C"/>
    <w:rsid w:val="006D58F7"/>
    <w:rsid w:val="006D69C8"/>
    <w:rsid w:val="006D76FB"/>
    <w:rsid w:val="006D7F97"/>
    <w:rsid w:val="006E06D3"/>
    <w:rsid w:val="006E179A"/>
    <w:rsid w:val="006E1BCF"/>
    <w:rsid w:val="006E1D02"/>
    <w:rsid w:val="006E2847"/>
    <w:rsid w:val="006E35EF"/>
    <w:rsid w:val="006E3F29"/>
    <w:rsid w:val="006E5C66"/>
    <w:rsid w:val="006E6C7C"/>
    <w:rsid w:val="006F1480"/>
    <w:rsid w:val="006F35BB"/>
    <w:rsid w:val="006F3887"/>
    <w:rsid w:val="006F3CF9"/>
    <w:rsid w:val="006F3E2E"/>
    <w:rsid w:val="006F3E4D"/>
    <w:rsid w:val="006F76D0"/>
    <w:rsid w:val="006F7B49"/>
    <w:rsid w:val="00701BD4"/>
    <w:rsid w:val="00705717"/>
    <w:rsid w:val="007057A5"/>
    <w:rsid w:val="007065DD"/>
    <w:rsid w:val="00707F0D"/>
    <w:rsid w:val="00710806"/>
    <w:rsid w:val="007118E8"/>
    <w:rsid w:val="00720601"/>
    <w:rsid w:val="007234D1"/>
    <w:rsid w:val="0072373C"/>
    <w:rsid w:val="00726010"/>
    <w:rsid w:val="007263BE"/>
    <w:rsid w:val="00737E4B"/>
    <w:rsid w:val="0074029E"/>
    <w:rsid w:val="00740B6C"/>
    <w:rsid w:val="00741CF2"/>
    <w:rsid w:val="00741D24"/>
    <w:rsid w:val="00745C4F"/>
    <w:rsid w:val="00745DD4"/>
    <w:rsid w:val="007477B6"/>
    <w:rsid w:val="00751EF5"/>
    <w:rsid w:val="0075248A"/>
    <w:rsid w:val="00754B79"/>
    <w:rsid w:val="007600EF"/>
    <w:rsid w:val="00761BB9"/>
    <w:rsid w:val="00764748"/>
    <w:rsid w:val="007671A6"/>
    <w:rsid w:val="007710D2"/>
    <w:rsid w:val="007715AD"/>
    <w:rsid w:val="00777E65"/>
    <w:rsid w:val="00780841"/>
    <w:rsid w:val="007871AC"/>
    <w:rsid w:val="007902B0"/>
    <w:rsid w:val="00792462"/>
    <w:rsid w:val="007944D2"/>
    <w:rsid w:val="00797E19"/>
    <w:rsid w:val="007A1E35"/>
    <w:rsid w:val="007A4FE7"/>
    <w:rsid w:val="007A5D24"/>
    <w:rsid w:val="007B0A1C"/>
    <w:rsid w:val="007B2385"/>
    <w:rsid w:val="007B3802"/>
    <w:rsid w:val="007B49FC"/>
    <w:rsid w:val="007B4B2F"/>
    <w:rsid w:val="007B5D5B"/>
    <w:rsid w:val="007B6AC8"/>
    <w:rsid w:val="007C0B82"/>
    <w:rsid w:val="007C126C"/>
    <w:rsid w:val="007C2AEE"/>
    <w:rsid w:val="007C316E"/>
    <w:rsid w:val="007C35F0"/>
    <w:rsid w:val="007C3E2D"/>
    <w:rsid w:val="007C5EF7"/>
    <w:rsid w:val="007D2883"/>
    <w:rsid w:val="007D303C"/>
    <w:rsid w:val="007E0CF4"/>
    <w:rsid w:val="007E37F1"/>
    <w:rsid w:val="007E4A2D"/>
    <w:rsid w:val="007E5B6A"/>
    <w:rsid w:val="007F0EC7"/>
    <w:rsid w:val="007F1B1D"/>
    <w:rsid w:val="007F2A5B"/>
    <w:rsid w:val="007F2D39"/>
    <w:rsid w:val="007F3666"/>
    <w:rsid w:val="007F406A"/>
    <w:rsid w:val="007F6094"/>
    <w:rsid w:val="007F610C"/>
    <w:rsid w:val="008004EF"/>
    <w:rsid w:val="00800DE5"/>
    <w:rsid w:val="00804911"/>
    <w:rsid w:val="00805AFD"/>
    <w:rsid w:val="00807C35"/>
    <w:rsid w:val="00812119"/>
    <w:rsid w:val="00813CFE"/>
    <w:rsid w:val="00813FD5"/>
    <w:rsid w:val="008163E7"/>
    <w:rsid w:val="00817116"/>
    <w:rsid w:val="00817EFE"/>
    <w:rsid w:val="008252EE"/>
    <w:rsid w:val="0083047B"/>
    <w:rsid w:val="00831FBD"/>
    <w:rsid w:val="00835FCE"/>
    <w:rsid w:val="008364D4"/>
    <w:rsid w:val="00841DB7"/>
    <w:rsid w:val="00843701"/>
    <w:rsid w:val="00843DD9"/>
    <w:rsid w:val="0084502B"/>
    <w:rsid w:val="0084527B"/>
    <w:rsid w:val="00847D8A"/>
    <w:rsid w:val="00847DD7"/>
    <w:rsid w:val="0085245F"/>
    <w:rsid w:val="00853F8C"/>
    <w:rsid w:val="00854AA4"/>
    <w:rsid w:val="00854FAE"/>
    <w:rsid w:val="0085552B"/>
    <w:rsid w:val="0085629C"/>
    <w:rsid w:val="00861781"/>
    <w:rsid w:val="00862C56"/>
    <w:rsid w:val="00863E38"/>
    <w:rsid w:val="00867A5B"/>
    <w:rsid w:val="008715F4"/>
    <w:rsid w:val="0088171F"/>
    <w:rsid w:val="00884CCA"/>
    <w:rsid w:val="00884F6C"/>
    <w:rsid w:val="0088683F"/>
    <w:rsid w:val="00893430"/>
    <w:rsid w:val="0089524C"/>
    <w:rsid w:val="00896353"/>
    <w:rsid w:val="00896FF1"/>
    <w:rsid w:val="00897EFD"/>
    <w:rsid w:val="008A0142"/>
    <w:rsid w:val="008A0611"/>
    <w:rsid w:val="008A16F9"/>
    <w:rsid w:val="008A1C91"/>
    <w:rsid w:val="008A3E8F"/>
    <w:rsid w:val="008A404F"/>
    <w:rsid w:val="008A5CE5"/>
    <w:rsid w:val="008A7094"/>
    <w:rsid w:val="008A7E23"/>
    <w:rsid w:val="008B4168"/>
    <w:rsid w:val="008B4CE9"/>
    <w:rsid w:val="008C055F"/>
    <w:rsid w:val="008C5EE2"/>
    <w:rsid w:val="008D2BF7"/>
    <w:rsid w:val="008E193A"/>
    <w:rsid w:val="008E57CF"/>
    <w:rsid w:val="008E5900"/>
    <w:rsid w:val="008E6E4A"/>
    <w:rsid w:val="008E7FD3"/>
    <w:rsid w:val="008F040C"/>
    <w:rsid w:val="008F187F"/>
    <w:rsid w:val="008F3326"/>
    <w:rsid w:val="009016B7"/>
    <w:rsid w:val="00901DDC"/>
    <w:rsid w:val="00902230"/>
    <w:rsid w:val="009103F5"/>
    <w:rsid w:val="00912717"/>
    <w:rsid w:val="0091284F"/>
    <w:rsid w:val="009168AC"/>
    <w:rsid w:val="00920B43"/>
    <w:rsid w:val="009238E8"/>
    <w:rsid w:val="00926566"/>
    <w:rsid w:val="009309F7"/>
    <w:rsid w:val="00942470"/>
    <w:rsid w:val="0094544E"/>
    <w:rsid w:val="009508DE"/>
    <w:rsid w:val="00950BDD"/>
    <w:rsid w:val="009573CD"/>
    <w:rsid w:val="0096061E"/>
    <w:rsid w:val="00965D6B"/>
    <w:rsid w:val="009662A9"/>
    <w:rsid w:val="00966D7E"/>
    <w:rsid w:val="00967F62"/>
    <w:rsid w:val="0097122C"/>
    <w:rsid w:val="00971B74"/>
    <w:rsid w:val="0097463A"/>
    <w:rsid w:val="00974850"/>
    <w:rsid w:val="00975106"/>
    <w:rsid w:val="00983460"/>
    <w:rsid w:val="00983D56"/>
    <w:rsid w:val="009843D3"/>
    <w:rsid w:val="009860A9"/>
    <w:rsid w:val="0098614A"/>
    <w:rsid w:val="00995B25"/>
    <w:rsid w:val="00995F05"/>
    <w:rsid w:val="009A4F99"/>
    <w:rsid w:val="009A4FAA"/>
    <w:rsid w:val="009B09CF"/>
    <w:rsid w:val="009B6028"/>
    <w:rsid w:val="009C06FB"/>
    <w:rsid w:val="009C0F7E"/>
    <w:rsid w:val="009C1B79"/>
    <w:rsid w:val="009D161E"/>
    <w:rsid w:val="009D6AC1"/>
    <w:rsid w:val="009E0D7E"/>
    <w:rsid w:val="009E2649"/>
    <w:rsid w:val="009F042A"/>
    <w:rsid w:val="009F0985"/>
    <w:rsid w:val="009F1995"/>
    <w:rsid w:val="009F2602"/>
    <w:rsid w:val="00A01D2D"/>
    <w:rsid w:val="00A023DA"/>
    <w:rsid w:val="00A1050F"/>
    <w:rsid w:val="00A10518"/>
    <w:rsid w:val="00A13B58"/>
    <w:rsid w:val="00A13DBF"/>
    <w:rsid w:val="00A13F49"/>
    <w:rsid w:val="00A15F82"/>
    <w:rsid w:val="00A17AA0"/>
    <w:rsid w:val="00A20A40"/>
    <w:rsid w:val="00A22022"/>
    <w:rsid w:val="00A227B4"/>
    <w:rsid w:val="00A22CC7"/>
    <w:rsid w:val="00A25125"/>
    <w:rsid w:val="00A26190"/>
    <w:rsid w:val="00A27DD5"/>
    <w:rsid w:val="00A35B5D"/>
    <w:rsid w:val="00A3783C"/>
    <w:rsid w:val="00A401D3"/>
    <w:rsid w:val="00A4028C"/>
    <w:rsid w:val="00A40E8B"/>
    <w:rsid w:val="00A42296"/>
    <w:rsid w:val="00A46A0E"/>
    <w:rsid w:val="00A51A78"/>
    <w:rsid w:val="00A52A0F"/>
    <w:rsid w:val="00A52EB4"/>
    <w:rsid w:val="00A5531D"/>
    <w:rsid w:val="00A61754"/>
    <w:rsid w:val="00A62446"/>
    <w:rsid w:val="00A72232"/>
    <w:rsid w:val="00A7359B"/>
    <w:rsid w:val="00A74106"/>
    <w:rsid w:val="00A74619"/>
    <w:rsid w:val="00A75732"/>
    <w:rsid w:val="00A75D37"/>
    <w:rsid w:val="00A76CA6"/>
    <w:rsid w:val="00A82A63"/>
    <w:rsid w:val="00A83AE0"/>
    <w:rsid w:val="00A83F9A"/>
    <w:rsid w:val="00A8602B"/>
    <w:rsid w:val="00A91A4D"/>
    <w:rsid w:val="00A92A22"/>
    <w:rsid w:val="00A9471F"/>
    <w:rsid w:val="00A96238"/>
    <w:rsid w:val="00AA05C9"/>
    <w:rsid w:val="00AA240B"/>
    <w:rsid w:val="00AA425E"/>
    <w:rsid w:val="00AB0ACC"/>
    <w:rsid w:val="00AB1832"/>
    <w:rsid w:val="00AC1047"/>
    <w:rsid w:val="00AC3681"/>
    <w:rsid w:val="00AC405B"/>
    <w:rsid w:val="00AC47DF"/>
    <w:rsid w:val="00AD02DD"/>
    <w:rsid w:val="00AD1B1E"/>
    <w:rsid w:val="00AD2E4B"/>
    <w:rsid w:val="00AD4056"/>
    <w:rsid w:val="00AE6485"/>
    <w:rsid w:val="00AF0713"/>
    <w:rsid w:val="00AF5BF0"/>
    <w:rsid w:val="00AF7D34"/>
    <w:rsid w:val="00B01B1D"/>
    <w:rsid w:val="00B01B32"/>
    <w:rsid w:val="00B04E61"/>
    <w:rsid w:val="00B07684"/>
    <w:rsid w:val="00B14859"/>
    <w:rsid w:val="00B25937"/>
    <w:rsid w:val="00B31357"/>
    <w:rsid w:val="00B332E5"/>
    <w:rsid w:val="00B35A0F"/>
    <w:rsid w:val="00B408BA"/>
    <w:rsid w:val="00B42584"/>
    <w:rsid w:val="00B42A20"/>
    <w:rsid w:val="00B46FDE"/>
    <w:rsid w:val="00B52DB9"/>
    <w:rsid w:val="00B5650D"/>
    <w:rsid w:val="00B62907"/>
    <w:rsid w:val="00B63664"/>
    <w:rsid w:val="00B67D07"/>
    <w:rsid w:val="00B70C89"/>
    <w:rsid w:val="00B71D74"/>
    <w:rsid w:val="00B73A66"/>
    <w:rsid w:val="00B743F2"/>
    <w:rsid w:val="00B76148"/>
    <w:rsid w:val="00B76BEF"/>
    <w:rsid w:val="00B8010A"/>
    <w:rsid w:val="00B81E51"/>
    <w:rsid w:val="00B85D29"/>
    <w:rsid w:val="00B9122D"/>
    <w:rsid w:val="00B9429D"/>
    <w:rsid w:val="00B979BE"/>
    <w:rsid w:val="00BA244E"/>
    <w:rsid w:val="00BA66FC"/>
    <w:rsid w:val="00BB1F38"/>
    <w:rsid w:val="00BB2B87"/>
    <w:rsid w:val="00BB3E4F"/>
    <w:rsid w:val="00BB4E3E"/>
    <w:rsid w:val="00BC1069"/>
    <w:rsid w:val="00BC74DF"/>
    <w:rsid w:val="00BC7885"/>
    <w:rsid w:val="00BD098E"/>
    <w:rsid w:val="00BD4CC9"/>
    <w:rsid w:val="00BD5F0B"/>
    <w:rsid w:val="00BD64EC"/>
    <w:rsid w:val="00BE234B"/>
    <w:rsid w:val="00BE346D"/>
    <w:rsid w:val="00BE49C6"/>
    <w:rsid w:val="00BE7521"/>
    <w:rsid w:val="00BF175E"/>
    <w:rsid w:val="00BF1C6C"/>
    <w:rsid w:val="00BF2209"/>
    <w:rsid w:val="00BF254C"/>
    <w:rsid w:val="00BF6117"/>
    <w:rsid w:val="00BF6121"/>
    <w:rsid w:val="00BF6D0C"/>
    <w:rsid w:val="00BF7C40"/>
    <w:rsid w:val="00C00526"/>
    <w:rsid w:val="00C02504"/>
    <w:rsid w:val="00C05FB2"/>
    <w:rsid w:val="00C10371"/>
    <w:rsid w:val="00C14894"/>
    <w:rsid w:val="00C167BC"/>
    <w:rsid w:val="00C204F6"/>
    <w:rsid w:val="00C208B2"/>
    <w:rsid w:val="00C20DBE"/>
    <w:rsid w:val="00C23307"/>
    <w:rsid w:val="00C23389"/>
    <w:rsid w:val="00C3407F"/>
    <w:rsid w:val="00C3754A"/>
    <w:rsid w:val="00C37C64"/>
    <w:rsid w:val="00C44FD0"/>
    <w:rsid w:val="00C45A74"/>
    <w:rsid w:val="00C51161"/>
    <w:rsid w:val="00C52169"/>
    <w:rsid w:val="00C53752"/>
    <w:rsid w:val="00C542F6"/>
    <w:rsid w:val="00C552E0"/>
    <w:rsid w:val="00C60034"/>
    <w:rsid w:val="00C614CB"/>
    <w:rsid w:val="00C67E2B"/>
    <w:rsid w:val="00C73141"/>
    <w:rsid w:val="00C737BD"/>
    <w:rsid w:val="00C74169"/>
    <w:rsid w:val="00C85868"/>
    <w:rsid w:val="00C8636C"/>
    <w:rsid w:val="00C86EE7"/>
    <w:rsid w:val="00C94E68"/>
    <w:rsid w:val="00C965DF"/>
    <w:rsid w:val="00CA0922"/>
    <w:rsid w:val="00CA0FC1"/>
    <w:rsid w:val="00CA5514"/>
    <w:rsid w:val="00CB2B3F"/>
    <w:rsid w:val="00CB69C7"/>
    <w:rsid w:val="00CC01BC"/>
    <w:rsid w:val="00CC0BF7"/>
    <w:rsid w:val="00CC3DF8"/>
    <w:rsid w:val="00CC3FD1"/>
    <w:rsid w:val="00CC69D5"/>
    <w:rsid w:val="00CD0BE3"/>
    <w:rsid w:val="00CD0EAC"/>
    <w:rsid w:val="00CE0C2A"/>
    <w:rsid w:val="00CE2B8A"/>
    <w:rsid w:val="00CE38F9"/>
    <w:rsid w:val="00CE3963"/>
    <w:rsid w:val="00CE4745"/>
    <w:rsid w:val="00CE5D0F"/>
    <w:rsid w:val="00CE6A2D"/>
    <w:rsid w:val="00CF17EC"/>
    <w:rsid w:val="00CF3079"/>
    <w:rsid w:val="00CF50D9"/>
    <w:rsid w:val="00CF7846"/>
    <w:rsid w:val="00D00A7C"/>
    <w:rsid w:val="00D01EBB"/>
    <w:rsid w:val="00D05EB3"/>
    <w:rsid w:val="00D06917"/>
    <w:rsid w:val="00D06D16"/>
    <w:rsid w:val="00D15648"/>
    <w:rsid w:val="00D21519"/>
    <w:rsid w:val="00D25677"/>
    <w:rsid w:val="00D31E4C"/>
    <w:rsid w:val="00D32C03"/>
    <w:rsid w:val="00D37345"/>
    <w:rsid w:val="00D4045E"/>
    <w:rsid w:val="00D44A5A"/>
    <w:rsid w:val="00D45989"/>
    <w:rsid w:val="00D45D2C"/>
    <w:rsid w:val="00D50E04"/>
    <w:rsid w:val="00D5261E"/>
    <w:rsid w:val="00D53037"/>
    <w:rsid w:val="00D55682"/>
    <w:rsid w:val="00D55C34"/>
    <w:rsid w:val="00D5660D"/>
    <w:rsid w:val="00D611F2"/>
    <w:rsid w:val="00D6375F"/>
    <w:rsid w:val="00D71BA3"/>
    <w:rsid w:val="00D74A48"/>
    <w:rsid w:val="00D75249"/>
    <w:rsid w:val="00D80F61"/>
    <w:rsid w:val="00D8177E"/>
    <w:rsid w:val="00D83254"/>
    <w:rsid w:val="00D87A8A"/>
    <w:rsid w:val="00D90B2F"/>
    <w:rsid w:val="00D916C0"/>
    <w:rsid w:val="00D9188A"/>
    <w:rsid w:val="00D93881"/>
    <w:rsid w:val="00D9638E"/>
    <w:rsid w:val="00DA0250"/>
    <w:rsid w:val="00DA123E"/>
    <w:rsid w:val="00DA1B45"/>
    <w:rsid w:val="00DA2C82"/>
    <w:rsid w:val="00DA3598"/>
    <w:rsid w:val="00DA4668"/>
    <w:rsid w:val="00DA6F0D"/>
    <w:rsid w:val="00DA7A55"/>
    <w:rsid w:val="00DB1F0C"/>
    <w:rsid w:val="00DB26E9"/>
    <w:rsid w:val="00DC01D4"/>
    <w:rsid w:val="00DC30A8"/>
    <w:rsid w:val="00DC3326"/>
    <w:rsid w:val="00DC62AB"/>
    <w:rsid w:val="00DD0732"/>
    <w:rsid w:val="00DD1D90"/>
    <w:rsid w:val="00DD25EF"/>
    <w:rsid w:val="00DD3996"/>
    <w:rsid w:val="00DD3FF4"/>
    <w:rsid w:val="00DD4BD5"/>
    <w:rsid w:val="00DD5B2D"/>
    <w:rsid w:val="00DD6100"/>
    <w:rsid w:val="00DD729D"/>
    <w:rsid w:val="00DD77B5"/>
    <w:rsid w:val="00DE0C5E"/>
    <w:rsid w:val="00DE395D"/>
    <w:rsid w:val="00DE3FAF"/>
    <w:rsid w:val="00DE43BA"/>
    <w:rsid w:val="00DF0C81"/>
    <w:rsid w:val="00DF2BF7"/>
    <w:rsid w:val="00DF2DD0"/>
    <w:rsid w:val="00E00028"/>
    <w:rsid w:val="00E00CD0"/>
    <w:rsid w:val="00E026AC"/>
    <w:rsid w:val="00E0377E"/>
    <w:rsid w:val="00E03B5C"/>
    <w:rsid w:val="00E06A37"/>
    <w:rsid w:val="00E1228D"/>
    <w:rsid w:val="00E131DD"/>
    <w:rsid w:val="00E138E8"/>
    <w:rsid w:val="00E1423C"/>
    <w:rsid w:val="00E16D6D"/>
    <w:rsid w:val="00E17B46"/>
    <w:rsid w:val="00E25C92"/>
    <w:rsid w:val="00E3181E"/>
    <w:rsid w:val="00E3208F"/>
    <w:rsid w:val="00E3423D"/>
    <w:rsid w:val="00E372CE"/>
    <w:rsid w:val="00E42B40"/>
    <w:rsid w:val="00E453B3"/>
    <w:rsid w:val="00E658F2"/>
    <w:rsid w:val="00E660E9"/>
    <w:rsid w:val="00E729E5"/>
    <w:rsid w:val="00E76714"/>
    <w:rsid w:val="00E807B4"/>
    <w:rsid w:val="00E84169"/>
    <w:rsid w:val="00E84174"/>
    <w:rsid w:val="00E914AC"/>
    <w:rsid w:val="00E915E4"/>
    <w:rsid w:val="00E93D52"/>
    <w:rsid w:val="00E93E50"/>
    <w:rsid w:val="00E942CE"/>
    <w:rsid w:val="00E9797B"/>
    <w:rsid w:val="00E97E9B"/>
    <w:rsid w:val="00E97FF1"/>
    <w:rsid w:val="00EA6D61"/>
    <w:rsid w:val="00EA7DE6"/>
    <w:rsid w:val="00EB2CD3"/>
    <w:rsid w:val="00EB5480"/>
    <w:rsid w:val="00EC25A6"/>
    <w:rsid w:val="00ED1C38"/>
    <w:rsid w:val="00ED70E7"/>
    <w:rsid w:val="00EE6060"/>
    <w:rsid w:val="00EE6C1B"/>
    <w:rsid w:val="00EE736A"/>
    <w:rsid w:val="00EF03C7"/>
    <w:rsid w:val="00EF05D0"/>
    <w:rsid w:val="00EF0B4F"/>
    <w:rsid w:val="00EF44E2"/>
    <w:rsid w:val="00EF7510"/>
    <w:rsid w:val="00EF7C07"/>
    <w:rsid w:val="00F0059C"/>
    <w:rsid w:val="00F058AE"/>
    <w:rsid w:val="00F0728C"/>
    <w:rsid w:val="00F12405"/>
    <w:rsid w:val="00F13C8F"/>
    <w:rsid w:val="00F14C19"/>
    <w:rsid w:val="00F154B2"/>
    <w:rsid w:val="00F21D35"/>
    <w:rsid w:val="00F2278E"/>
    <w:rsid w:val="00F271DC"/>
    <w:rsid w:val="00F3199F"/>
    <w:rsid w:val="00F31A20"/>
    <w:rsid w:val="00F32BD0"/>
    <w:rsid w:val="00F35739"/>
    <w:rsid w:val="00F36AAD"/>
    <w:rsid w:val="00F40209"/>
    <w:rsid w:val="00F413E5"/>
    <w:rsid w:val="00F4243F"/>
    <w:rsid w:val="00F44019"/>
    <w:rsid w:val="00F4441F"/>
    <w:rsid w:val="00F46B4F"/>
    <w:rsid w:val="00F46E46"/>
    <w:rsid w:val="00F52895"/>
    <w:rsid w:val="00F53F6F"/>
    <w:rsid w:val="00F6218F"/>
    <w:rsid w:val="00F638A3"/>
    <w:rsid w:val="00F63F60"/>
    <w:rsid w:val="00F73178"/>
    <w:rsid w:val="00F742DF"/>
    <w:rsid w:val="00F74714"/>
    <w:rsid w:val="00F75071"/>
    <w:rsid w:val="00F84803"/>
    <w:rsid w:val="00F93285"/>
    <w:rsid w:val="00F96A3A"/>
    <w:rsid w:val="00F97738"/>
    <w:rsid w:val="00FA5332"/>
    <w:rsid w:val="00FA7D94"/>
    <w:rsid w:val="00FB2315"/>
    <w:rsid w:val="00FB2D12"/>
    <w:rsid w:val="00FB48F9"/>
    <w:rsid w:val="00FC30D5"/>
    <w:rsid w:val="00FC4999"/>
    <w:rsid w:val="00FC58A6"/>
    <w:rsid w:val="00FC69C0"/>
    <w:rsid w:val="00FC77CE"/>
    <w:rsid w:val="00FD3EE3"/>
    <w:rsid w:val="00FE2A72"/>
    <w:rsid w:val="00FE6373"/>
    <w:rsid w:val="00FE7B52"/>
    <w:rsid w:val="00FE7F86"/>
    <w:rsid w:val="00FF175B"/>
    <w:rsid w:val="00FF265A"/>
    <w:rsid w:val="00FF7FB9"/>
    <w:rsid w:val="08D5DD9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470CF"/>
  <w15:docId w15:val="{DDE09DD1-DDDB-4F7C-87C3-204E81B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A"/>
    <w:pPr>
      <w:spacing w:after="200"/>
      <w:jc w:val="both"/>
    </w:pPr>
    <w:rPr>
      <w:rFonts w:ascii="Calibri" w:hAnsi="Calibri"/>
      <w:sz w:val="22"/>
      <w:szCs w:val="22"/>
    </w:rPr>
  </w:style>
  <w:style w:type="paragraph" w:styleId="Titre1">
    <w:name w:val="heading 1"/>
    <w:basedOn w:val="Titre2"/>
    <w:next w:val="Normal"/>
    <w:link w:val="Titre1Car"/>
    <w:autoRedefine/>
    <w:uiPriority w:val="9"/>
    <w:qFormat/>
    <w:rsid w:val="00DD1D90"/>
    <w:pPr>
      <w:numPr>
        <w:numId w:val="39"/>
      </w:numPr>
      <w:spacing w:after="0"/>
      <w:ind w:left="567" w:hanging="567"/>
      <w:outlineLvl w:val="0"/>
    </w:pPr>
    <w:rPr>
      <w:sz w:val="28"/>
      <w:szCs w:val="28"/>
      <w:lang w:val="fr-FR"/>
    </w:rPr>
  </w:style>
  <w:style w:type="paragraph" w:styleId="Titre2">
    <w:name w:val="heading 2"/>
    <w:basedOn w:val="Normal"/>
    <w:next w:val="Normal"/>
    <w:link w:val="Titre2Car"/>
    <w:qFormat/>
    <w:rsid w:val="00DD1D90"/>
    <w:pPr>
      <w:keepNext/>
      <w:ind w:left="576" w:hanging="576"/>
      <w:outlineLvl w:val="1"/>
    </w:pPr>
    <w:rPr>
      <w:rFonts w:ascii="Cambria" w:hAnsi="Cambria"/>
      <w:b/>
      <w:bCs/>
      <w:caps/>
      <w:color w:val="006699"/>
      <w:lang w:val="x-none" w:eastAsia="x-none"/>
    </w:rPr>
  </w:style>
  <w:style w:type="paragraph" w:styleId="Titre3">
    <w:name w:val="heading 3"/>
    <w:basedOn w:val="Normal"/>
    <w:next w:val="Normal"/>
    <w:qFormat/>
    <w:rsid w:val="0083047B"/>
    <w:pPr>
      <w:keepNext/>
      <w:numPr>
        <w:ilvl w:val="2"/>
        <w:numId w:val="19"/>
      </w:numPr>
      <w:outlineLvl w:val="2"/>
    </w:pPr>
    <w:rPr>
      <w:rFonts w:ascii="Cambria" w:hAnsi="Cambria"/>
      <w:b/>
      <w:iCs/>
      <w:color w:val="365F91"/>
    </w:rPr>
  </w:style>
  <w:style w:type="paragraph" w:styleId="Titre4">
    <w:name w:val="heading 4"/>
    <w:basedOn w:val="Normal"/>
    <w:next w:val="Normal"/>
    <w:qFormat/>
    <w:rsid w:val="009A1290"/>
    <w:pPr>
      <w:keepNext/>
      <w:numPr>
        <w:ilvl w:val="3"/>
        <w:numId w:val="19"/>
      </w:numPr>
      <w:outlineLvl w:val="3"/>
    </w:pPr>
    <w:rPr>
      <w:b/>
      <w:bCs/>
    </w:rPr>
  </w:style>
  <w:style w:type="paragraph" w:styleId="Titre5">
    <w:name w:val="heading 5"/>
    <w:basedOn w:val="Normal"/>
    <w:next w:val="Normal"/>
    <w:qFormat/>
    <w:rsid w:val="004D2A09"/>
    <w:pPr>
      <w:keepNext/>
      <w:jc w:val="center"/>
      <w:outlineLvl w:val="4"/>
    </w:pPr>
    <w:rPr>
      <w:b/>
    </w:rPr>
  </w:style>
  <w:style w:type="paragraph" w:styleId="Titre6">
    <w:name w:val="heading 6"/>
    <w:basedOn w:val="Normal"/>
    <w:next w:val="Normal"/>
    <w:qFormat/>
    <w:rsid w:val="002A1225"/>
    <w:pPr>
      <w:keepNext/>
      <w:ind w:left="2880"/>
      <w:outlineLvl w:val="5"/>
    </w:pPr>
    <w:rPr>
      <w:i/>
      <w:iCs/>
    </w:rPr>
  </w:style>
  <w:style w:type="paragraph" w:styleId="Titre7">
    <w:name w:val="heading 7"/>
    <w:basedOn w:val="Normal"/>
    <w:next w:val="Normal"/>
    <w:link w:val="Titre7Car"/>
    <w:qFormat/>
    <w:rsid w:val="002A1225"/>
    <w:pPr>
      <w:keepNext/>
      <w:ind w:left="2880"/>
      <w:outlineLvl w:val="6"/>
    </w:pPr>
    <w:rPr>
      <w:i/>
      <w:iCs/>
    </w:rPr>
  </w:style>
  <w:style w:type="paragraph" w:styleId="Titre8">
    <w:name w:val="heading 8"/>
    <w:basedOn w:val="Normal"/>
    <w:next w:val="Normal"/>
    <w:link w:val="Titre8Car"/>
    <w:qFormat/>
    <w:rsid w:val="00656029"/>
    <w:pPr>
      <w:keepNext/>
      <w:ind w:left="960"/>
      <w:jc w:val="center"/>
      <w:outlineLvl w:val="7"/>
    </w:pPr>
    <w:rPr>
      <w:b/>
    </w:rPr>
  </w:style>
  <w:style w:type="paragraph" w:styleId="Titre9">
    <w:name w:val="heading 9"/>
    <w:basedOn w:val="Normal"/>
    <w:next w:val="Normal"/>
    <w:link w:val="Titre9Car"/>
    <w:qFormat/>
    <w:rsid w:val="00FB7DC1"/>
    <w:pPr>
      <w:keepNext/>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56CA"/>
    <w:pPr>
      <w:tabs>
        <w:tab w:val="center" w:pos="4536"/>
        <w:tab w:val="right" w:pos="9072"/>
      </w:tabs>
    </w:pPr>
  </w:style>
  <w:style w:type="paragraph" w:styleId="Pieddepage">
    <w:name w:val="footer"/>
    <w:basedOn w:val="Normal"/>
    <w:link w:val="PieddepageCar"/>
    <w:rsid w:val="000F56CA"/>
    <w:pPr>
      <w:tabs>
        <w:tab w:val="center" w:pos="4536"/>
        <w:tab w:val="right" w:pos="9072"/>
      </w:tabs>
    </w:pPr>
    <w:rPr>
      <w:rFonts w:ascii="Times New Roman" w:hAnsi="Times New Roman"/>
      <w:sz w:val="24"/>
      <w:szCs w:val="24"/>
      <w:lang w:val="x-none" w:eastAsia="x-none"/>
    </w:rPr>
  </w:style>
  <w:style w:type="paragraph" w:styleId="Corpsdetexte2">
    <w:name w:val="Body Text 2"/>
    <w:basedOn w:val="Normal"/>
    <w:link w:val="Corpsdetexte2Car"/>
    <w:rsid w:val="000F56CA"/>
  </w:style>
  <w:style w:type="paragraph" w:styleId="Retraitcorpsdetexte">
    <w:name w:val="Body Text Indent"/>
    <w:basedOn w:val="Normal"/>
    <w:link w:val="RetraitcorpsdetexteCar"/>
    <w:rsid w:val="000F56CA"/>
    <w:pPr>
      <w:ind w:left="708"/>
    </w:pPr>
  </w:style>
  <w:style w:type="paragraph" w:styleId="Retraitcorpsdetexte2">
    <w:name w:val="Body Text Indent 2"/>
    <w:basedOn w:val="Normal"/>
    <w:link w:val="Retraitcorpsdetexte2Car"/>
    <w:rsid w:val="000F56CA"/>
    <w:pPr>
      <w:ind w:left="360"/>
    </w:pPr>
  </w:style>
  <w:style w:type="paragraph" w:styleId="Retraitcorpsdetexte3">
    <w:name w:val="Body Text Indent 3"/>
    <w:basedOn w:val="Normal"/>
    <w:link w:val="Retraitcorpsdetexte3Car"/>
    <w:rsid w:val="000F56CA"/>
    <w:pPr>
      <w:ind w:left="720"/>
    </w:pPr>
  </w:style>
  <w:style w:type="character" w:styleId="Numrodepage">
    <w:name w:val="page number"/>
    <w:basedOn w:val="Policepardfaut"/>
    <w:rsid w:val="000F56CA"/>
  </w:style>
  <w:style w:type="paragraph" w:styleId="Textedebulles">
    <w:name w:val="Balloon Text"/>
    <w:basedOn w:val="Normal"/>
    <w:semiHidden/>
    <w:rsid w:val="000F56CA"/>
    <w:rPr>
      <w:rFonts w:ascii="Tahoma" w:hAnsi="Tahoma" w:cs="Tahoma"/>
      <w:sz w:val="16"/>
      <w:szCs w:val="16"/>
    </w:rPr>
  </w:style>
  <w:style w:type="paragraph" w:styleId="Corpsdetexte">
    <w:name w:val="Body Text"/>
    <w:basedOn w:val="Normal"/>
    <w:link w:val="CorpsdetexteCar"/>
    <w:rsid w:val="000F56CA"/>
    <w:rPr>
      <w:rFonts w:ascii="Times New Roman" w:hAnsi="Times New Roman"/>
      <w:lang w:val="x-none" w:eastAsia="x-none"/>
    </w:rPr>
  </w:style>
  <w:style w:type="table" w:styleId="Grilledutableau">
    <w:name w:val="Table Grid"/>
    <w:basedOn w:val="TableauNormal"/>
    <w:rsid w:val="00C2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175D8"/>
    <w:rPr>
      <w:color w:val="0000FF"/>
      <w:u w:val="single"/>
    </w:rPr>
  </w:style>
  <w:style w:type="paragraph" w:styleId="Corpsdetexte3">
    <w:name w:val="Body Text 3"/>
    <w:basedOn w:val="Normal"/>
    <w:link w:val="Corpsdetexte3Car"/>
    <w:rsid w:val="001A0095"/>
    <w:rPr>
      <w:b/>
    </w:rPr>
  </w:style>
  <w:style w:type="character" w:styleId="Lienhypertextesuivivisit">
    <w:name w:val="FollowedHyperlink"/>
    <w:rsid w:val="001C24DD"/>
    <w:rPr>
      <w:color w:val="800080"/>
      <w:u w:val="single"/>
    </w:rPr>
  </w:style>
  <w:style w:type="paragraph" w:customStyle="1" w:styleId="Listecouleur-Accent12">
    <w:name w:val="Liste couleur - Accent 12"/>
    <w:basedOn w:val="Normal"/>
    <w:uiPriority w:val="34"/>
    <w:qFormat/>
    <w:rsid w:val="008E7D4C"/>
    <w:pPr>
      <w:ind w:left="708"/>
    </w:pPr>
  </w:style>
  <w:style w:type="paragraph" w:customStyle="1" w:styleId="En-ttedetabledesmatires1">
    <w:name w:val="En-tête de table des matières1"/>
    <w:basedOn w:val="Titre1"/>
    <w:next w:val="Normal"/>
    <w:uiPriority w:val="39"/>
    <w:unhideWhenUsed/>
    <w:qFormat/>
    <w:rsid w:val="00450376"/>
    <w:pPr>
      <w:keepLines/>
      <w:spacing w:before="480" w:line="276" w:lineRule="auto"/>
      <w:ind w:left="0"/>
      <w:outlineLvl w:val="9"/>
    </w:pPr>
    <w:rPr>
      <w:color w:val="365F91"/>
      <w:lang w:eastAsia="en-US"/>
    </w:rPr>
  </w:style>
  <w:style w:type="paragraph" w:styleId="TM1">
    <w:name w:val="toc 1"/>
    <w:basedOn w:val="Normal"/>
    <w:next w:val="Normal"/>
    <w:autoRedefine/>
    <w:uiPriority w:val="39"/>
    <w:unhideWhenUsed/>
    <w:qFormat/>
    <w:rsid w:val="00E16D6D"/>
    <w:pPr>
      <w:tabs>
        <w:tab w:val="left" w:pos="709"/>
        <w:tab w:val="left" w:pos="9781"/>
      </w:tabs>
      <w:spacing w:before="120" w:after="120"/>
      <w:jc w:val="left"/>
    </w:pPr>
    <w:rPr>
      <w:b/>
      <w:bCs/>
      <w:caps/>
      <w:szCs w:val="20"/>
    </w:rPr>
  </w:style>
  <w:style w:type="paragraph" w:styleId="TM2">
    <w:name w:val="toc 2"/>
    <w:basedOn w:val="Normal"/>
    <w:next w:val="Normal"/>
    <w:autoRedefine/>
    <w:uiPriority w:val="39"/>
    <w:unhideWhenUsed/>
    <w:qFormat/>
    <w:rsid w:val="00AB1832"/>
    <w:pPr>
      <w:tabs>
        <w:tab w:val="left" w:pos="709"/>
        <w:tab w:val="left" w:pos="9781"/>
      </w:tabs>
      <w:spacing w:after="0"/>
      <w:ind w:left="220"/>
      <w:jc w:val="left"/>
    </w:pPr>
    <w:rPr>
      <w:smallCaps/>
      <w:sz w:val="20"/>
      <w:szCs w:val="20"/>
    </w:rPr>
  </w:style>
  <w:style w:type="paragraph" w:styleId="TM3">
    <w:name w:val="toc 3"/>
    <w:basedOn w:val="Normal"/>
    <w:next w:val="Normal"/>
    <w:autoRedefine/>
    <w:uiPriority w:val="39"/>
    <w:unhideWhenUsed/>
    <w:qFormat/>
    <w:rsid w:val="00414374"/>
    <w:pPr>
      <w:tabs>
        <w:tab w:val="left" w:pos="709"/>
        <w:tab w:val="left" w:pos="993"/>
        <w:tab w:val="left" w:pos="9781"/>
      </w:tabs>
      <w:spacing w:after="0"/>
      <w:ind w:left="440"/>
      <w:jc w:val="left"/>
    </w:pPr>
    <w:rPr>
      <w:i/>
      <w:iCs/>
      <w:sz w:val="20"/>
      <w:szCs w:val="20"/>
    </w:rPr>
  </w:style>
  <w:style w:type="paragraph" w:customStyle="1" w:styleId="Pied">
    <w:name w:val="Pied"/>
    <w:basedOn w:val="En-tte"/>
    <w:rsid w:val="00D40206"/>
    <w:pPr>
      <w:spacing w:after="240"/>
    </w:pPr>
    <w:rPr>
      <w:rFonts w:ascii="Arial" w:hAnsi="Arial"/>
      <w:sz w:val="16"/>
    </w:rPr>
  </w:style>
  <w:style w:type="paragraph" w:customStyle="1" w:styleId="Style1">
    <w:name w:val="Style1"/>
    <w:basedOn w:val="Titre2"/>
    <w:rsid w:val="00D40206"/>
    <w:pPr>
      <w:framePr w:wrap="around" w:hAnchor="text"/>
      <w:spacing w:before="240" w:after="240"/>
    </w:pPr>
    <w:rPr>
      <w:rFonts w:ascii="Arial" w:hAnsi="Arial" w:cs="Arial"/>
      <w:u w:val="single"/>
    </w:rPr>
  </w:style>
  <w:style w:type="paragraph" w:customStyle="1" w:styleId="Lien">
    <w:name w:val="Lien"/>
    <w:basedOn w:val="Normal"/>
    <w:rsid w:val="00D40206"/>
    <w:rPr>
      <w:rFonts w:ascii="Arial" w:hAnsi="Arial" w:cs="Arial"/>
      <w:color w:val="0000FF"/>
      <w:u w:val="single"/>
    </w:rPr>
  </w:style>
  <w:style w:type="character" w:customStyle="1" w:styleId="LienCar">
    <w:name w:val="Lien Car"/>
    <w:rsid w:val="00D40206"/>
    <w:rPr>
      <w:rFonts w:ascii="Arial" w:hAnsi="Arial" w:cs="Arial"/>
      <w:color w:val="0000FF"/>
      <w:sz w:val="22"/>
      <w:szCs w:val="22"/>
      <w:u w:val="single"/>
      <w:lang w:val="fr-FR" w:eastAsia="fr-FR" w:bidi="ar-SA"/>
    </w:rPr>
  </w:style>
  <w:style w:type="paragraph" w:customStyle="1" w:styleId="Annexe1">
    <w:name w:val="Annexe 1"/>
    <w:basedOn w:val="Titre1"/>
    <w:rsid w:val="00D40206"/>
    <w:pPr>
      <w:keepNext w:val="0"/>
      <w:spacing w:before="240" w:after="240"/>
      <w:ind w:left="0"/>
      <w:jc w:val="center"/>
    </w:pPr>
    <w:rPr>
      <w:rFonts w:ascii="Arial" w:hAnsi="Arial"/>
      <w:u w:val="single"/>
    </w:rPr>
  </w:style>
  <w:style w:type="paragraph" w:customStyle="1" w:styleId="Annexe2">
    <w:name w:val="Annexe 2"/>
    <w:basedOn w:val="Titre2"/>
    <w:next w:val="Normal"/>
    <w:rsid w:val="00D40206"/>
    <w:pPr>
      <w:spacing w:before="240" w:after="240"/>
    </w:pPr>
    <w:rPr>
      <w:rFonts w:ascii="Arial" w:hAnsi="Arial" w:cs="Arial"/>
      <w:u w:val="single"/>
    </w:rPr>
  </w:style>
  <w:style w:type="paragraph" w:customStyle="1" w:styleId="Appendix">
    <w:name w:val="Appendix"/>
    <w:basedOn w:val="Normal"/>
    <w:rsid w:val="00D40206"/>
    <w:pPr>
      <w:numPr>
        <w:numId w:val="1"/>
      </w:numPr>
    </w:pPr>
    <w:rPr>
      <w:rFonts w:ascii="Arial" w:hAnsi="Arial"/>
    </w:rPr>
  </w:style>
  <w:style w:type="paragraph" w:customStyle="1" w:styleId="Annexe3">
    <w:name w:val="Annexe 3"/>
    <w:basedOn w:val="Titre3"/>
    <w:next w:val="Normal"/>
    <w:rsid w:val="00D40206"/>
    <w:pPr>
      <w:spacing w:before="120" w:after="240"/>
    </w:pPr>
    <w:rPr>
      <w:rFonts w:ascii="Arial" w:hAnsi="Arial" w:cs="Arial"/>
      <w:iCs w:val="0"/>
      <w:u w:val="single"/>
    </w:rPr>
  </w:style>
  <w:style w:type="paragraph" w:styleId="TM5">
    <w:name w:val="toc 5"/>
    <w:basedOn w:val="Normal"/>
    <w:next w:val="Normal"/>
    <w:autoRedefine/>
    <w:uiPriority w:val="39"/>
    <w:rsid w:val="00D40206"/>
    <w:pPr>
      <w:spacing w:after="0"/>
      <w:ind w:left="880"/>
      <w:jc w:val="left"/>
    </w:pPr>
    <w:rPr>
      <w:sz w:val="18"/>
      <w:szCs w:val="18"/>
    </w:rPr>
  </w:style>
  <w:style w:type="paragraph" w:customStyle="1" w:styleId="0">
    <w:name w:val="0"/>
    <w:basedOn w:val="Normal"/>
    <w:rsid w:val="00D40206"/>
    <w:pPr>
      <w:ind w:left="425" w:hanging="397"/>
    </w:pPr>
    <w:rPr>
      <w:rFonts w:ascii="New York" w:hAnsi="New York"/>
      <w:szCs w:val="20"/>
    </w:rPr>
  </w:style>
  <w:style w:type="paragraph" w:customStyle="1" w:styleId="CarCar5Car">
    <w:name w:val="Car Car5 Car"/>
    <w:basedOn w:val="Normal"/>
    <w:rsid w:val="00D40206"/>
    <w:pPr>
      <w:spacing w:after="160" w:line="240" w:lineRule="exact"/>
    </w:pPr>
    <w:rPr>
      <w:rFonts w:ascii="Verdana" w:hAnsi="Verdana"/>
      <w:sz w:val="20"/>
      <w:szCs w:val="20"/>
      <w:lang w:val="en-US" w:eastAsia="en-US"/>
    </w:rPr>
  </w:style>
  <w:style w:type="paragraph" w:styleId="Commentaire">
    <w:name w:val="annotation text"/>
    <w:basedOn w:val="Normal"/>
    <w:link w:val="CommentaireCar"/>
    <w:rsid w:val="00D40206"/>
    <w:rPr>
      <w:rFonts w:ascii="Arial" w:hAnsi="Arial"/>
      <w:sz w:val="20"/>
      <w:szCs w:val="20"/>
      <w:lang w:val="x-none" w:eastAsia="x-none"/>
    </w:rPr>
  </w:style>
  <w:style w:type="character" w:customStyle="1" w:styleId="CommentaireCar">
    <w:name w:val="Commentaire Car"/>
    <w:link w:val="Commentaire"/>
    <w:rsid w:val="00D40206"/>
    <w:rPr>
      <w:rFonts w:ascii="Arial" w:hAnsi="Arial"/>
    </w:rPr>
  </w:style>
  <w:style w:type="paragraph" w:styleId="Objetducommentaire">
    <w:name w:val="annotation subject"/>
    <w:basedOn w:val="Commentaire"/>
    <w:next w:val="Commentaire"/>
    <w:link w:val="ObjetducommentaireCar"/>
    <w:semiHidden/>
    <w:rsid w:val="00D40206"/>
    <w:rPr>
      <w:b/>
      <w:bCs/>
    </w:rPr>
  </w:style>
  <w:style w:type="character" w:customStyle="1" w:styleId="ObjetducommentaireCar">
    <w:name w:val="Objet du commentaire Car"/>
    <w:link w:val="Objetducommentaire"/>
    <w:semiHidden/>
    <w:rsid w:val="00D40206"/>
    <w:rPr>
      <w:rFonts w:ascii="Arial" w:hAnsi="Arial"/>
      <w:b/>
      <w:bCs/>
    </w:rPr>
  </w:style>
  <w:style w:type="character" w:customStyle="1" w:styleId="Car4">
    <w:name w:val="Car4"/>
    <w:rsid w:val="00D40206"/>
    <w:rPr>
      <w:rFonts w:ascii="Arial" w:hAnsi="Arial"/>
      <w:lang w:val="fr-FR" w:eastAsia="fr-FR" w:bidi="ar-SA"/>
    </w:rPr>
  </w:style>
  <w:style w:type="paragraph" w:customStyle="1" w:styleId="Char">
    <w:name w:val="Char"/>
    <w:basedOn w:val="Normal"/>
    <w:rsid w:val="00D40206"/>
    <w:pPr>
      <w:spacing w:after="160" w:line="240" w:lineRule="exact"/>
    </w:pPr>
    <w:rPr>
      <w:rFonts w:ascii="Verdana" w:hAnsi="Verdana"/>
      <w:sz w:val="20"/>
      <w:szCs w:val="20"/>
      <w:lang w:val="en-US" w:eastAsia="en-US"/>
    </w:rPr>
  </w:style>
  <w:style w:type="paragraph" w:customStyle="1" w:styleId="Char1">
    <w:name w:val="Char1"/>
    <w:basedOn w:val="Normal"/>
    <w:rsid w:val="00B66491"/>
    <w:pPr>
      <w:spacing w:after="160" w:line="240" w:lineRule="exact"/>
    </w:pPr>
    <w:rPr>
      <w:rFonts w:ascii="Verdana" w:hAnsi="Verdana"/>
      <w:sz w:val="20"/>
      <w:szCs w:val="20"/>
      <w:lang w:val="en-US" w:eastAsia="en-US"/>
    </w:rPr>
  </w:style>
  <w:style w:type="character" w:styleId="Marquedecommentaire">
    <w:name w:val="annotation reference"/>
    <w:rsid w:val="00A969D0"/>
    <w:rPr>
      <w:sz w:val="16"/>
      <w:szCs w:val="16"/>
    </w:rPr>
  </w:style>
  <w:style w:type="paragraph" w:styleId="Textebrut">
    <w:name w:val="Plain Text"/>
    <w:basedOn w:val="Normal"/>
    <w:link w:val="TextebrutCar"/>
    <w:uiPriority w:val="99"/>
    <w:semiHidden/>
    <w:unhideWhenUsed/>
    <w:rsid w:val="003B634C"/>
    <w:rPr>
      <w:rFonts w:ascii="Consolas" w:eastAsia="Calibri" w:hAnsi="Consolas"/>
      <w:sz w:val="21"/>
      <w:szCs w:val="21"/>
      <w:lang w:val="x-none" w:eastAsia="en-US"/>
    </w:rPr>
  </w:style>
  <w:style w:type="character" w:customStyle="1" w:styleId="TextebrutCar">
    <w:name w:val="Texte brut Car"/>
    <w:link w:val="Textebrut"/>
    <w:uiPriority w:val="99"/>
    <w:semiHidden/>
    <w:rsid w:val="003B634C"/>
    <w:rPr>
      <w:rFonts w:ascii="Consolas" w:eastAsia="Calibri" w:hAnsi="Consolas" w:cs="Times New Roman"/>
      <w:sz w:val="21"/>
      <w:szCs w:val="21"/>
      <w:lang w:eastAsia="en-US"/>
    </w:rPr>
  </w:style>
  <w:style w:type="paragraph" w:styleId="Explorateurdedocuments">
    <w:name w:val="Document Map"/>
    <w:basedOn w:val="Normal"/>
    <w:link w:val="ExplorateurdedocumentsCar"/>
    <w:uiPriority w:val="99"/>
    <w:semiHidden/>
    <w:unhideWhenUsed/>
    <w:rsid w:val="00B246F3"/>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sid w:val="00B246F3"/>
    <w:rPr>
      <w:rFonts w:ascii="Tahoma" w:hAnsi="Tahoma" w:cs="Tahoma"/>
      <w:sz w:val="16"/>
      <w:szCs w:val="16"/>
    </w:rPr>
  </w:style>
  <w:style w:type="character" w:customStyle="1" w:styleId="CorpsdetexteCar">
    <w:name w:val="Corps de texte Car"/>
    <w:link w:val="Corpsdetexte"/>
    <w:rsid w:val="00575456"/>
    <w:rPr>
      <w:sz w:val="22"/>
      <w:szCs w:val="22"/>
    </w:rPr>
  </w:style>
  <w:style w:type="character" w:customStyle="1" w:styleId="Titre2Car">
    <w:name w:val="Titre 2 Car"/>
    <w:link w:val="Titre2"/>
    <w:rsid w:val="00DD1D90"/>
    <w:rPr>
      <w:rFonts w:ascii="Cambria" w:hAnsi="Cambria"/>
      <w:b/>
      <w:bCs/>
      <w:caps/>
      <w:color w:val="006699"/>
      <w:sz w:val="22"/>
      <w:szCs w:val="22"/>
      <w:lang w:val="x-none" w:eastAsia="x-none"/>
    </w:rPr>
  </w:style>
  <w:style w:type="paragraph" w:customStyle="1" w:styleId="Default">
    <w:name w:val="Default"/>
    <w:rsid w:val="00761B79"/>
    <w:pPr>
      <w:autoSpaceDE w:val="0"/>
      <w:autoSpaceDN w:val="0"/>
      <w:adjustRightInd w:val="0"/>
    </w:pPr>
    <w:rPr>
      <w:rFonts w:ascii="Arial" w:hAnsi="Arial" w:cs="Arial"/>
      <w:color w:val="000000"/>
      <w:sz w:val="24"/>
      <w:szCs w:val="24"/>
      <w:lang w:eastAsia="zh-CN"/>
    </w:rPr>
  </w:style>
  <w:style w:type="character" w:customStyle="1" w:styleId="PieddepageCar">
    <w:name w:val="Pied de page Car"/>
    <w:link w:val="Pieddepage"/>
    <w:uiPriority w:val="99"/>
    <w:rsid w:val="00337412"/>
    <w:rPr>
      <w:sz w:val="24"/>
      <w:szCs w:val="24"/>
    </w:rPr>
  </w:style>
  <w:style w:type="character" w:customStyle="1" w:styleId="apple-converted-space">
    <w:name w:val="apple-converted-space"/>
    <w:rsid w:val="00A85830"/>
  </w:style>
  <w:style w:type="paragraph" w:styleId="TM4">
    <w:name w:val="toc 4"/>
    <w:basedOn w:val="Normal"/>
    <w:next w:val="Normal"/>
    <w:autoRedefine/>
    <w:uiPriority w:val="39"/>
    <w:unhideWhenUsed/>
    <w:rsid w:val="00863C76"/>
    <w:pPr>
      <w:spacing w:after="0"/>
      <w:ind w:left="660"/>
      <w:jc w:val="left"/>
    </w:pPr>
    <w:rPr>
      <w:sz w:val="18"/>
      <w:szCs w:val="18"/>
    </w:rPr>
  </w:style>
  <w:style w:type="paragraph" w:styleId="TM6">
    <w:name w:val="toc 6"/>
    <w:basedOn w:val="Normal"/>
    <w:next w:val="Normal"/>
    <w:autoRedefine/>
    <w:uiPriority w:val="39"/>
    <w:unhideWhenUsed/>
    <w:rsid w:val="00863C76"/>
    <w:pPr>
      <w:spacing w:after="0"/>
      <w:ind w:left="1100"/>
      <w:jc w:val="left"/>
    </w:pPr>
    <w:rPr>
      <w:sz w:val="18"/>
      <w:szCs w:val="18"/>
    </w:rPr>
  </w:style>
  <w:style w:type="paragraph" w:styleId="TM7">
    <w:name w:val="toc 7"/>
    <w:basedOn w:val="Normal"/>
    <w:next w:val="Normal"/>
    <w:autoRedefine/>
    <w:uiPriority w:val="39"/>
    <w:unhideWhenUsed/>
    <w:rsid w:val="00863C76"/>
    <w:pPr>
      <w:spacing w:after="0"/>
      <w:ind w:left="1320"/>
      <w:jc w:val="left"/>
    </w:pPr>
    <w:rPr>
      <w:sz w:val="18"/>
      <w:szCs w:val="18"/>
    </w:rPr>
  </w:style>
  <w:style w:type="paragraph" w:styleId="TM8">
    <w:name w:val="toc 8"/>
    <w:basedOn w:val="Normal"/>
    <w:next w:val="Normal"/>
    <w:autoRedefine/>
    <w:uiPriority w:val="39"/>
    <w:unhideWhenUsed/>
    <w:rsid w:val="00863C76"/>
    <w:pPr>
      <w:spacing w:after="0"/>
      <w:ind w:left="1540"/>
      <w:jc w:val="left"/>
    </w:pPr>
    <w:rPr>
      <w:sz w:val="18"/>
      <w:szCs w:val="18"/>
    </w:rPr>
  </w:style>
  <w:style w:type="paragraph" w:styleId="TM9">
    <w:name w:val="toc 9"/>
    <w:basedOn w:val="Normal"/>
    <w:next w:val="Normal"/>
    <w:autoRedefine/>
    <w:uiPriority w:val="39"/>
    <w:unhideWhenUsed/>
    <w:rsid w:val="00863C76"/>
    <w:pPr>
      <w:spacing w:after="0"/>
      <w:ind w:left="1760"/>
      <w:jc w:val="left"/>
    </w:pPr>
    <w:rPr>
      <w:sz w:val="18"/>
      <w:szCs w:val="18"/>
    </w:rPr>
  </w:style>
  <w:style w:type="character" w:customStyle="1" w:styleId="En-tteCar">
    <w:name w:val="En-tête Car"/>
    <w:link w:val="En-tte"/>
    <w:rsid w:val="007B49FC"/>
    <w:rPr>
      <w:rFonts w:ascii="Calibri" w:hAnsi="Calibri"/>
      <w:sz w:val="22"/>
      <w:szCs w:val="22"/>
    </w:rPr>
  </w:style>
  <w:style w:type="paragraph" w:styleId="Titre">
    <w:name w:val="Title"/>
    <w:basedOn w:val="Normal"/>
    <w:link w:val="TitreCar"/>
    <w:qFormat/>
    <w:rsid w:val="007B49FC"/>
    <w:pPr>
      <w:spacing w:before="120" w:after="0"/>
      <w:ind w:left="454"/>
      <w:jc w:val="center"/>
    </w:pPr>
    <w:rPr>
      <w:rFonts w:ascii="Helvetica" w:eastAsia="Times" w:hAnsi="Helvetica" w:cs="Times"/>
      <w:b/>
      <w:sz w:val="28"/>
      <w:szCs w:val="28"/>
    </w:rPr>
  </w:style>
  <w:style w:type="character" w:customStyle="1" w:styleId="TitreCar">
    <w:name w:val="Titre Car"/>
    <w:link w:val="Titre"/>
    <w:rsid w:val="007B49FC"/>
    <w:rPr>
      <w:rFonts w:ascii="Helvetica" w:eastAsia="Times" w:hAnsi="Helvetica" w:cs="Times"/>
      <w:b/>
      <w:sz w:val="28"/>
      <w:szCs w:val="28"/>
    </w:rPr>
  </w:style>
  <w:style w:type="paragraph" w:styleId="Paragraphedeliste">
    <w:name w:val="List Paragraph"/>
    <w:basedOn w:val="Normal"/>
    <w:uiPriority w:val="34"/>
    <w:qFormat/>
    <w:rsid w:val="00CA0922"/>
    <w:pPr>
      <w:spacing w:before="120" w:after="0"/>
      <w:ind w:left="720"/>
      <w:contextualSpacing/>
    </w:pPr>
    <w:rPr>
      <w:rFonts w:ascii="Times New Roman" w:hAnsi="Times New Roman"/>
      <w:szCs w:val="24"/>
    </w:rPr>
  </w:style>
  <w:style w:type="paragraph" w:styleId="En-ttedetabledesmatires">
    <w:name w:val="TOC Heading"/>
    <w:basedOn w:val="Titre1"/>
    <w:next w:val="Normal"/>
    <w:uiPriority w:val="39"/>
    <w:unhideWhenUsed/>
    <w:qFormat/>
    <w:rsid w:val="007C3E2D"/>
    <w:pPr>
      <w:spacing w:before="240" w:after="60"/>
      <w:outlineLvl w:val="9"/>
    </w:pPr>
    <w:rPr>
      <w:caps w:val="0"/>
      <w:color w:val="auto"/>
      <w:kern w:val="32"/>
      <w:sz w:val="32"/>
      <w:szCs w:val="32"/>
      <w:lang w:eastAsia="fr-FR"/>
    </w:rPr>
  </w:style>
  <w:style w:type="paragraph" w:styleId="NormalWeb">
    <w:name w:val="Normal (Web)"/>
    <w:basedOn w:val="Normal"/>
    <w:uiPriority w:val="99"/>
    <w:unhideWhenUsed/>
    <w:rsid w:val="007C3E2D"/>
    <w:pPr>
      <w:spacing w:before="100" w:beforeAutospacing="1" w:after="100" w:afterAutospacing="1"/>
      <w:jc w:val="left"/>
    </w:pPr>
    <w:rPr>
      <w:rFonts w:ascii="Times New Roman" w:hAnsi="Times New Roman"/>
      <w:sz w:val="24"/>
      <w:szCs w:val="24"/>
    </w:rPr>
  </w:style>
  <w:style w:type="character" w:customStyle="1" w:styleId="Titre1Car">
    <w:name w:val="Titre 1 Car"/>
    <w:link w:val="Titre1"/>
    <w:uiPriority w:val="9"/>
    <w:rsid w:val="00DD1D90"/>
    <w:rPr>
      <w:rFonts w:ascii="Cambria" w:hAnsi="Cambria"/>
      <w:b/>
      <w:bCs/>
      <w:caps/>
      <w:color w:val="006699"/>
      <w:sz w:val="28"/>
      <w:szCs w:val="28"/>
      <w:lang w:eastAsia="x-none"/>
    </w:rPr>
  </w:style>
  <w:style w:type="paragraph" w:customStyle="1" w:styleId="Listecouleur-Accent11">
    <w:name w:val="Liste couleur - Accent 11"/>
    <w:basedOn w:val="Normal"/>
    <w:uiPriority w:val="34"/>
    <w:qFormat/>
    <w:rsid w:val="00FC58A6"/>
    <w:pPr>
      <w:ind w:left="708"/>
    </w:pPr>
  </w:style>
  <w:style w:type="paragraph" w:styleId="Rvision">
    <w:name w:val="Revision"/>
    <w:hidden/>
    <w:uiPriority w:val="99"/>
    <w:semiHidden/>
    <w:rsid w:val="00FC58A6"/>
    <w:rPr>
      <w:rFonts w:ascii="Calibri" w:hAnsi="Calibri"/>
      <w:sz w:val="22"/>
      <w:szCs w:val="22"/>
    </w:rPr>
  </w:style>
  <w:style w:type="paragraph" w:customStyle="1" w:styleId="Insertiontableau">
    <w:name w:val="*Insertion tableau"/>
    <w:basedOn w:val="Normal"/>
    <w:rsid w:val="001E3890"/>
    <w:pPr>
      <w:keepNext/>
      <w:spacing w:before="60" w:after="60" w:line="280" w:lineRule="atLeast"/>
      <w:jc w:val="center"/>
    </w:pPr>
    <w:rPr>
      <w:rFonts w:asciiTheme="minorHAnsi" w:hAnsiTheme="minorHAnsi"/>
      <w:noProof/>
    </w:rPr>
  </w:style>
  <w:style w:type="paragraph" w:styleId="Lgende">
    <w:name w:val="caption"/>
    <w:basedOn w:val="Normal"/>
    <w:next w:val="Normal"/>
    <w:qFormat/>
    <w:rsid w:val="001E3890"/>
    <w:pPr>
      <w:spacing w:before="60" w:after="0" w:line="280" w:lineRule="atLeast"/>
      <w:jc w:val="center"/>
    </w:pPr>
    <w:rPr>
      <w:rFonts w:asciiTheme="minorHAnsi" w:hAnsiTheme="minorHAnsi"/>
      <w:b/>
      <w:bCs/>
    </w:rPr>
  </w:style>
  <w:style w:type="paragraph" w:styleId="Listepuces">
    <w:name w:val="List Bullet"/>
    <w:basedOn w:val="Normal"/>
    <w:rsid w:val="001E3890"/>
    <w:pPr>
      <w:numPr>
        <w:numId w:val="31"/>
      </w:numPr>
      <w:spacing w:before="120" w:after="0" w:line="280" w:lineRule="atLeast"/>
    </w:pPr>
    <w:rPr>
      <w:rFonts w:asciiTheme="minorHAnsi" w:hAnsiTheme="minorHAnsi"/>
    </w:rPr>
  </w:style>
  <w:style w:type="paragraph" w:styleId="Liste">
    <w:name w:val="List"/>
    <w:aliases w:val="niveau 2"/>
    <w:basedOn w:val="Normal"/>
    <w:rsid w:val="001E3890"/>
    <w:pPr>
      <w:spacing w:before="120" w:after="0" w:line="280" w:lineRule="atLeast"/>
      <w:ind w:left="1135" w:hanging="284"/>
    </w:pPr>
    <w:rPr>
      <w:rFonts w:asciiTheme="minorHAnsi" w:hAnsiTheme="minorHAnsi"/>
    </w:rPr>
  </w:style>
  <w:style w:type="character" w:customStyle="1" w:styleId="Titre7Car">
    <w:name w:val="Titre 7 Car"/>
    <w:basedOn w:val="Policepardfaut"/>
    <w:link w:val="Titre7"/>
    <w:rsid w:val="001E3890"/>
    <w:rPr>
      <w:rFonts w:ascii="Calibri" w:hAnsi="Calibri"/>
      <w:i/>
      <w:iCs/>
      <w:sz w:val="22"/>
      <w:szCs w:val="22"/>
    </w:rPr>
  </w:style>
  <w:style w:type="character" w:customStyle="1" w:styleId="Titre8Car">
    <w:name w:val="Titre 8 Car"/>
    <w:basedOn w:val="Policepardfaut"/>
    <w:link w:val="Titre8"/>
    <w:rsid w:val="001E3890"/>
    <w:rPr>
      <w:rFonts w:ascii="Calibri" w:hAnsi="Calibri"/>
      <w:b/>
      <w:sz w:val="22"/>
      <w:szCs w:val="22"/>
    </w:rPr>
  </w:style>
  <w:style w:type="character" w:customStyle="1" w:styleId="Titre9Car">
    <w:name w:val="Titre 9 Car"/>
    <w:basedOn w:val="Policepardfaut"/>
    <w:link w:val="Titre9"/>
    <w:rsid w:val="001E3890"/>
    <w:rPr>
      <w:rFonts w:ascii="Calibri" w:hAnsi="Calibri"/>
      <w:b/>
      <w:bCs/>
    </w:rPr>
  </w:style>
  <w:style w:type="character" w:customStyle="1" w:styleId="Corpsdetexte2Car">
    <w:name w:val="Corps de texte 2 Car"/>
    <w:basedOn w:val="Policepardfaut"/>
    <w:link w:val="Corpsdetexte2"/>
    <w:rsid w:val="001E3890"/>
    <w:rPr>
      <w:rFonts w:ascii="Calibri" w:hAnsi="Calibri"/>
      <w:sz w:val="22"/>
      <w:szCs w:val="22"/>
    </w:rPr>
  </w:style>
  <w:style w:type="character" w:customStyle="1" w:styleId="RetraitcorpsdetexteCar">
    <w:name w:val="Retrait corps de texte Car"/>
    <w:basedOn w:val="Policepardfaut"/>
    <w:link w:val="Retraitcorpsdetexte"/>
    <w:rsid w:val="001E3890"/>
    <w:rPr>
      <w:rFonts w:ascii="Calibri" w:hAnsi="Calibri"/>
      <w:sz w:val="22"/>
      <w:szCs w:val="22"/>
    </w:rPr>
  </w:style>
  <w:style w:type="character" w:customStyle="1" w:styleId="Retraitcorpsdetexte2Car">
    <w:name w:val="Retrait corps de texte 2 Car"/>
    <w:basedOn w:val="Policepardfaut"/>
    <w:link w:val="Retraitcorpsdetexte2"/>
    <w:rsid w:val="001E3890"/>
    <w:rPr>
      <w:rFonts w:ascii="Calibri" w:hAnsi="Calibri"/>
      <w:sz w:val="22"/>
      <w:szCs w:val="22"/>
    </w:rPr>
  </w:style>
  <w:style w:type="character" w:customStyle="1" w:styleId="Retraitcorpsdetexte3Car">
    <w:name w:val="Retrait corps de texte 3 Car"/>
    <w:basedOn w:val="Policepardfaut"/>
    <w:link w:val="Retraitcorpsdetexte3"/>
    <w:rsid w:val="001E3890"/>
    <w:rPr>
      <w:rFonts w:ascii="Calibri" w:hAnsi="Calibri"/>
      <w:sz w:val="22"/>
      <w:szCs w:val="22"/>
    </w:rPr>
  </w:style>
  <w:style w:type="character" w:customStyle="1" w:styleId="Corpsdetexte3Car">
    <w:name w:val="Corps de texte 3 Car"/>
    <w:basedOn w:val="Policepardfaut"/>
    <w:link w:val="Corpsdetexte3"/>
    <w:rsid w:val="001E3890"/>
    <w:rPr>
      <w:rFonts w:ascii="Calibri" w:hAnsi="Calibri"/>
      <w:b/>
      <w:sz w:val="22"/>
      <w:szCs w:val="22"/>
    </w:rPr>
  </w:style>
  <w:style w:type="table" w:customStyle="1" w:styleId="Grilledutableau1">
    <w:name w:val="Grille du tableau1"/>
    <w:basedOn w:val="TableauNormal"/>
    <w:next w:val="Grilledutableau"/>
    <w:uiPriority w:val="39"/>
    <w:rsid w:val="004558F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081B02"/>
    <w:rPr>
      <w:rFonts w:ascii="CenturyGothic" w:hAnsi="CenturyGoth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4363">
      <w:bodyDiv w:val="1"/>
      <w:marLeft w:val="0"/>
      <w:marRight w:val="0"/>
      <w:marTop w:val="0"/>
      <w:marBottom w:val="0"/>
      <w:divBdr>
        <w:top w:val="none" w:sz="0" w:space="0" w:color="auto"/>
        <w:left w:val="none" w:sz="0" w:space="0" w:color="auto"/>
        <w:bottom w:val="none" w:sz="0" w:space="0" w:color="auto"/>
        <w:right w:val="none" w:sz="0" w:space="0" w:color="auto"/>
      </w:divBdr>
    </w:div>
    <w:div w:id="657346065">
      <w:bodyDiv w:val="1"/>
      <w:marLeft w:val="0"/>
      <w:marRight w:val="0"/>
      <w:marTop w:val="0"/>
      <w:marBottom w:val="0"/>
      <w:divBdr>
        <w:top w:val="none" w:sz="0" w:space="0" w:color="auto"/>
        <w:left w:val="none" w:sz="0" w:space="0" w:color="auto"/>
        <w:bottom w:val="none" w:sz="0" w:space="0" w:color="auto"/>
        <w:right w:val="none" w:sz="0" w:space="0" w:color="auto"/>
      </w:divBdr>
    </w:div>
    <w:div w:id="928004007">
      <w:bodyDiv w:val="1"/>
      <w:marLeft w:val="0"/>
      <w:marRight w:val="0"/>
      <w:marTop w:val="0"/>
      <w:marBottom w:val="0"/>
      <w:divBdr>
        <w:top w:val="none" w:sz="0" w:space="0" w:color="auto"/>
        <w:left w:val="none" w:sz="0" w:space="0" w:color="auto"/>
        <w:bottom w:val="none" w:sz="0" w:space="0" w:color="auto"/>
        <w:right w:val="none" w:sz="0" w:space="0" w:color="auto"/>
      </w:divBdr>
    </w:div>
    <w:div w:id="946232639">
      <w:bodyDiv w:val="1"/>
      <w:marLeft w:val="0"/>
      <w:marRight w:val="0"/>
      <w:marTop w:val="0"/>
      <w:marBottom w:val="0"/>
      <w:divBdr>
        <w:top w:val="none" w:sz="0" w:space="0" w:color="auto"/>
        <w:left w:val="none" w:sz="0" w:space="0" w:color="auto"/>
        <w:bottom w:val="none" w:sz="0" w:space="0" w:color="auto"/>
        <w:right w:val="none" w:sz="0" w:space="0" w:color="auto"/>
      </w:divBdr>
    </w:div>
    <w:div w:id="1014764391">
      <w:bodyDiv w:val="1"/>
      <w:marLeft w:val="0"/>
      <w:marRight w:val="0"/>
      <w:marTop w:val="0"/>
      <w:marBottom w:val="0"/>
      <w:divBdr>
        <w:top w:val="none" w:sz="0" w:space="0" w:color="auto"/>
        <w:left w:val="none" w:sz="0" w:space="0" w:color="auto"/>
        <w:bottom w:val="none" w:sz="0" w:space="0" w:color="auto"/>
        <w:right w:val="none" w:sz="0" w:space="0" w:color="auto"/>
      </w:divBdr>
    </w:div>
    <w:div w:id="1056389292">
      <w:bodyDiv w:val="1"/>
      <w:marLeft w:val="0"/>
      <w:marRight w:val="0"/>
      <w:marTop w:val="75"/>
      <w:marBottom w:val="0"/>
      <w:divBdr>
        <w:top w:val="none" w:sz="0" w:space="0" w:color="auto"/>
        <w:left w:val="none" w:sz="0" w:space="0" w:color="auto"/>
        <w:bottom w:val="none" w:sz="0" w:space="0" w:color="auto"/>
        <w:right w:val="none" w:sz="0" w:space="0" w:color="auto"/>
      </w:divBdr>
      <w:divsChild>
        <w:div w:id="679742136">
          <w:marLeft w:val="75"/>
          <w:marRight w:val="75"/>
          <w:marTop w:val="75"/>
          <w:marBottom w:val="75"/>
          <w:divBdr>
            <w:top w:val="none" w:sz="0" w:space="0" w:color="auto"/>
            <w:left w:val="none" w:sz="0" w:space="0" w:color="auto"/>
            <w:bottom w:val="none" w:sz="0" w:space="0" w:color="auto"/>
            <w:right w:val="none" w:sz="0" w:space="0" w:color="auto"/>
          </w:divBdr>
          <w:divsChild>
            <w:div w:id="1384674273">
              <w:marLeft w:val="0"/>
              <w:marRight w:val="0"/>
              <w:marTop w:val="0"/>
              <w:marBottom w:val="0"/>
              <w:divBdr>
                <w:top w:val="none" w:sz="0" w:space="0" w:color="auto"/>
                <w:left w:val="none" w:sz="0" w:space="0" w:color="auto"/>
                <w:bottom w:val="none" w:sz="0" w:space="0" w:color="auto"/>
                <w:right w:val="none" w:sz="0" w:space="0" w:color="auto"/>
              </w:divBdr>
              <w:divsChild>
                <w:div w:id="1719931450">
                  <w:marLeft w:val="0"/>
                  <w:marRight w:val="0"/>
                  <w:marTop w:val="0"/>
                  <w:marBottom w:val="0"/>
                  <w:divBdr>
                    <w:top w:val="none" w:sz="0" w:space="0" w:color="auto"/>
                    <w:left w:val="none" w:sz="0" w:space="0" w:color="auto"/>
                    <w:bottom w:val="none" w:sz="0" w:space="0" w:color="auto"/>
                    <w:right w:val="none" w:sz="0" w:space="0" w:color="auto"/>
                  </w:divBdr>
                  <w:divsChild>
                    <w:div w:id="1694384195">
                      <w:marLeft w:val="150"/>
                      <w:marRight w:val="0"/>
                      <w:marTop w:val="0"/>
                      <w:marBottom w:val="0"/>
                      <w:divBdr>
                        <w:top w:val="single" w:sz="6" w:space="0" w:color="4886C9"/>
                        <w:left w:val="single" w:sz="6" w:space="0" w:color="4886C9"/>
                        <w:bottom w:val="single" w:sz="6" w:space="0" w:color="4886C9"/>
                        <w:right w:val="single" w:sz="6" w:space="0" w:color="4886C9"/>
                      </w:divBdr>
                      <w:divsChild>
                        <w:div w:id="699938472">
                          <w:marLeft w:val="0"/>
                          <w:marRight w:val="0"/>
                          <w:marTop w:val="0"/>
                          <w:marBottom w:val="0"/>
                          <w:divBdr>
                            <w:top w:val="none" w:sz="0" w:space="0" w:color="auto"/>
                            <w:left w:val="none" w:sz="0" w:space="0" w:color="auto"/>
                            <w:bottom w:val="none" w:sz="0" w:space="0" w:color="auto"/>
                            <w:right w:val="none" w:sz="0" w:space="0" w:color="auto"/>
                          </w:divBdr>
                        </w:div>
                        <w:div w:id="1111440539">
                          <w:marLeft w:val="0"/>
                          <w:marRight w:val="0"/>
                          <w:marTop w:val="0"/>
                          <w:marBottom w:val="0"/>
                          <w:divBdr>
                            <w:top w:val="none" w:sz="0" w:space="0" w:color="auto"/>
                            <w:left w:val="none" w:sz="0" w:space="0" w:color="auto"/>
                            <w:bottom w:val="none" w:sz="0" w:space="0" w:color="auto"/>
                            <w:right w:val="none" w:sz="0" w:space="0" w:color="auto"/>
                          </w:divBdr>
                        </w:div>
                        <w:div w:id="1711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3931">
      <w:bodyDiv w:val="1"/>
      <w:marLeft w:val="0"/>
      <w:marRight w:val="0"/>
      <w:marTop w:val="0"/>
      <w:marBottom w:val="0"/>
      <w:divBdr>
        <w:top w:val="none" w:sz="0" w:space="0" w:color="auto"/>
        <w:left w:val="none" w:sz="0" w:space="0" w:color="auto"/>
        <w:bottom w:val="none" w:sz="0" w:space="0" w:color="auto"/>
        <w:right w:val="none" w:sz="0" w:space="0" w:color="auto"/>
      </w:divBdr>
    </w:div>
    <w:div w:id="1255742957">
      <w:bodyDiv w:val="1"/>
      <w:marLeft w:val="0"/>
      <w:marRight w:val="0"/>
      <w:marTop w:val="0"/>
      <w:marBottom w:val="0"/>
      <w:divBdr>
        <w:top w:val="none" w:sz="0" w:space="0" w:color="auto"/>
        <w:left w:val="none" w:sz="0" w:space="0" w:color="auto"/>
        <w:bottom w:val="none" w:sz="0" w:space="0" w:color="auto"/>
        <w:right w:val="none" w:sz="0" w:space="0" w:color="auto"/>
      </w:divBdr>
    </w:div>
    <w:div w:id="1278097993">
      <w:bodyDiv w:val="1"/>
      <w:marLeft w:val="0"/>
      <w:marRight w:val="0"/>
      <w:marTop w:val="0"/>
      <w:marBottom w:val="0"/>
      <w:divBdr>
        <w:top w:val="none" w:sz="0" w:space="0" w:color="auto"/>
        <w:left w:val="none" w:sz="0" w:space="0" w:color="auto"/>
        <w:bottom w:val="none" w:sz="0" w:space="0" w:color="auto"/>
        <w:right w:val="none" w:sz="0" w:space="0" w:color="auto"/>
      </w:divBdr>
    </w:div>
    <w:div w:id="1352952570">
      <w:bodyDiv w:val="1"/>
      <w:marLeft w:val="0"/>
      <w:marRight w:val="0"/>
      <w:marTop w:val="0"/>
      <w:marBottom w:val="0"/>
      <w:divBdr>
        <w:top w:val="none" w:sz="0" w:space="0" w:color="auto"/>
        <w:left w:val="none" w:sz="0" w:space="0" w:color="auto"/>
        <w:bottom w:val="none" w:sz="0" w:space="0" w:color="auto"/>
        <w:right w:val="none" w:sz="0" w:space="0" w:color="auto"/>
      </w:divBdr>
    </w:div>
    <w:div w:id="1356808417">
      <w:bodyDiv w:val="1"/>
      <w:marLeft w:val="0"/>
      <w:marRight w:val="0"/>
      <w:marTop w:val="0"/>
      <w:marBottom w:val="0"/>
      <w:divBdr>
        <w:top w:val="none" w:sz="0" w:space="0" w:color="auto"/>
        <w:left w:val="none" w:sz="0" w:space="0" w:color="auto"/>
        <w:bottom w:val="none" w:sz="0" w:space="0" w:color="auto"/>
        <w:right w:val="none" w:sz="0" w:space="0" w:color="auto"/>
      </w:divBdr>
    </w:div>
    <w:div w:id="1517036090">
      <w:bodyDiv w:val="1"/>
      <w:marLeft w:val="0"/>
      <w:marRight w:val="0"/>
      <w:marTop w:val="0"/>
      <w:marBottom w:val="0"/>
      <w:divBdr>
        <w:top w:val="none" w:sz="0" w:space="0" w:color="auto"/>
        <w:left w:val="none" w:sz="0" w:space="0" w:color="auto"/>
        <w:bottom w:val="none" w:sz="0" w:space="0" w:color="auto"/>
        <w:right w:val="none" w:sz="0" w:space="0" w:color="auto"/>
      </w:divBdr>
    </w:div>
    <w:div w:id="1576472796">
      <w:bodyDiv w:val="1"/>
      <w:marLeft w:val="0"/>
      <w:marRight w:val="0"/>
      <w:marTop w:val="0"/>
      <w:marBottom w:val="0"/>
      <w:divBdr>
        <w:top w:val="none" w:sz="0" w:space="0" w:color="auto"/>
        <w:left w:val="none" w:sz="0" w:space="0" w:color="auto"/>
        <w:bottom w:val="none" w:sz="0" w:space="0" w:color="auto"/>
        <w:right w:val="none" w:sz="0" w:space="0" w:color="auto"/>
      </w:divBdr>
    </w:div>
    <w:div w:id="1728265722">
      <w:bodyDiv w:val="1"/>
      <w:marLeft w:val="0"/>
      <w:marRight w:val="0"/>
      <w:marTop w:val="0"/>
      <w:marBottom w:val="0"/>
      <w:divBdr>
        <w:top w:val="none" w:sz="0" w:space="0" w:color="auto"/>
        <w:left w:val="none" w:sz="0" w:space="0" w:color="auto"/>
        <w:bottom w:val="none" w:sz="0" w:space="0" w:color="auto"/>
        <w:right w:val="none" w:sz="0" w:space="0" w:color="auto"/>
      </w:divBdr>
    </w:div>
    <w:div w:id="1734500376">
      <w:bodyDiv w:val="1"/>
      <w:marLeft w:val="0"/>
      <w:marRight w:val="0"/>
      <w:marTop w:val="0"/>
      <w:marBottom w:val="0"/>
      <w:divBdr>
        <w:top w:val="none" w:sz="0" w:space="0" w:color="auto"/>
        <w:left w:val="none" w:sz="0" w:space="0" w:color="auto"/>
        <w:bottom w:val="none" w:sz="0" w:space="0" w:color="auto"/>
        <w:right w:val="none" w:sz="0" w:space="0" w:color="auto"/>
      </w:divBdr>
    </w:div>
    <w:div w:id="1821848291">
      <w:bodyDiv w:val="1"/>
      <w:marLeft w:val="0"/>
      <w:marRight w:val="0"/>
      <w:marTop w:val="0"/>
      <w:marBottom w:val="0"/>
      <w:divBdr>
        <w:top w:val="none" w:sz="0" w:space="0" w:color="auto"/>
        <w:left w:val="none" w:sz="0" w:space="0" w:color="auto"/>
        <w:bottom w:val="none" w:sz="0" w:space="0" w:color="auto"/>
        <w:right w:val="none" w:sz="0" w:space="0" w:color="auto"/>
      </w:divBdr>
    </w:div>
    <w:div w:id="1841659112">
      <w:bodyDiv w:val="1"/>
      <w:marLeft w:val="0"/>
      <w:marRight w:val="0"/>
      <w:marTop w:val="0"/>
      <w:marBottom w:val="0"/>
      <w:divBdr>
        <w:top w:val="none" w:sz="0" w:space="0" w:color="auto"/>
        <w:left w:val="none" w:sz="0" w:space="0" w:color="auto"/>
        <w:bottom w:val="none" w:sz="0" w:space="0" w:color="auto"/>
        <w:right w:val="none" w:sz="0" w:space="0" w:color="auto"/>
      </w:divBdr>
    </w:div>
    <w:div w:id="1858234793">
      <w:bodyDiv w:val="1"/>
      <w:marLeft w:val="0"/>
      <w:marRight w:val="0"/>
      <w:marTop w:val="0"/>
      <w:marBottom w:val="0"/>
      <w:divBdr>
        <w:top w:val="none" w:sz="0" w:space="0" w:color="auto"/>
        <w:left w:val="none" w:sz="0" w:space="0" w:color="auto"/>
        <w:bottom w:val="none" w:sz="0" w:space="0" w:color="auto"/>
        <w:right w:val="none" w:sz="0" w:space="0" w:color="auto"/>
      </w:divBdr>
      <w:divsChild>
        <w:div w:id="2141340713">
          <w:marLeft w:val="0"/>
          <w:marRight w:val="0"/>
          <w:marTop w:val="0"/>
          <w:marBottom w:val="0"/>
          <w:divBdr>
            <w:top w:val="none" w:sz="0" w:space="0" w:color="auto"/>
            <w:left w:val="none" w:sz="0" w:space="0" w:color="auto"/>
            <w:bottom w:val="none" w:sz="0" w:space="0" w:color="auto"/>
            <w:right w:val="none" w:sz="0" w:space="0" w:color="auto"/>
          </w:divBdr>
          <w:divsChild>
            <w:div w:id="1083916422">
              <w:marLeft w:val="0"/>
              <w:marRight w:val="0"/>
              <w:marTop w:val="0"/>
              <w:marBottom w:val="0"/>
              <w:divBdr>
                <w:top w:val="none" w:sz="0" w:space="0" w:color="auto"/>
                <w:left w:val="none" w:sz="0" w:space="0" w:color="auto"/>
                <w:bottom w:val="none" w:sz="0" w:space="0" w:color="auto"/>
                <w:right w:val="none" w:sz="0" w:space="0" w:color="auto"/>
              </w:divBdr>
              <w:divsChild>
                <w:div w:id="426273998">
                  <w:marLeft w:val="0"/>
                  <w:marRight w:val="0"/>
                  <w:marTop w:val="0"/>
                  <w:marBottom w:val="0"/>
                  <w:divBdr>
                    <w:top w:val="none" w:sz="0" w:space="0" w:color="auto"/>
                    <w:left w:val="none" w:sz="0" w:space="0" w:color="auto"/>
                    <w:bottom w:val="none" w:sz="0" w:space="0" w:color="auto"/>
                    <w:right w:val="none" w:sz="0" w:space="0" w:color="auto"/>
                  </w:divBdr>
                  <w:divsChild>
                    <w:div w:id="232207364">
                      <w:marLeft w:val="0"/>
                      <w:marRight w:val="0"/>
                      <w:marTop w:val="0"/>
                      <w:marBottom w:val="0"/>
                      <w:divBdr>
                        <w:top w:val="none" w:sz="0" w:space="0" w:color="auto"/>
                        <w:left w:val="none" w:sz="0" w:space="0" w:color="auto"/>
                        <w:bottom w:val="none" w:sz="0" w:space="0" w:color="auto"/>
                        <w:right w:val="none" w:sz="0" w:space="0" w:color="auto"/>
                      </w:divBdr>
                      <w:divsChild>
                        <w:div w:id="1194684257">
                          <w:marLeft w:val="0"/>
                          <w:marRight w:val="0"/>
                          <w:marTop w:val="0"/>
                          <w:marBottom w:val="0"/>
                          <w:divBdr>
                            <w:top w:val="none" w:sz="0" w:space="0" w:color="auto"/>
                            <w:left w:val="none" w:sz="0" w:space="0" w:color="auto"/>
                            <w:bottom w:val="none" w:sz="0" w:space="0" w:color="auto"/>
                            <w:right w:val="none" w:sz="0" w:space="0" w:color="auto"/>
                          </w:divBdr>
                          <w:divsChild>
                            <w:div w:id="1193417298">
                              <w:marLeft w:val="0"/>
                              <w:marRight w:val="0"/>
                              <w:marTop w:val="0"/>
                              <w:marBottom w:val="0"/>
                              <w:divBdr>
                                <w:top w:val="none" w:sz="0" w:space="0" w:color="auto"/>
                                <w:left w:val="none" w:sz="0" w:space="0" w:color="auto"/>
                                <w:bottom w:val="none" w:sz="0" w:space="0" w:color="auto"/>
                                <w:right w:val="none" w:sz="0" w:space="0" w:color="auto"/>
                              </w:divBdr>
                              <w:divsChild>
                                <w:div w:id="2069523799">
                                  <w:marLeft w:val="0"/>
                                  <w:marRight w:val="0"/>
                                  <w:marTop w:val="0"/>
                                  <w:marBottom w:val="0"/>
                                  <w:divBdr>
                                    <w:top w:val="none" w:sz="0" w:space="0" w:color="auto"/>
                                    <w:left w:val="none" w:sz="0" w:space="0" w:color="auto"/>
                                    <w:bottom w:val="none" w:sz="0" w:space="0" w:color="auto"/>
                                    <w:right w:val="none" w:sz="0" w:space="0" w:color="auto"/>
                                  </w:divBdr>
                                  <w:divsChild>
                                    <w:div w:id="1077677484">
                                      <w:marLeft w:val="0"/>
                                      <w:marRight w:val="0"/>
                                      <w:marTop w:val="0"/>
                                      <w:marBottom w:val="0"/>
                                      <w:divBdr>
                                        <w:top w:val="none" w:sz="0" w:space="0" w:color="auto"/>
                                        <w:left w:val="none" w:sz="0" w:space="0" w:color="auto"/>
                                        <w:bottom w:val="none" w:sz="0" w:space="0" w:color="auto"/>
                                        <w:right w:val="none" w:sz="0" w:space="0" w:color="auto"/>
                                      </w:divBdr>
                                      <w:divsChild>
                                        <w:div w:id="472059877">
                                          <w:marLeft w:val="0"/>
                                          <w:marRight w:val="0"/>
                                          <w:marTop w:val="0"/>
                                          <w:marBottom w:val="0"/>
                                          <w:divBdr>
                                            <w:top w:val="none" w:sz="0" w:space="0" w:color="auto"/>
                                            <w:left w:val="none" w:sz="0" w:space="0" w:color="auto"/>
                                            <w:bottom w:val="none" w:sz="0" w:space="0" w:color="auto"/>
                                            <w:right w:val="none" w:sz="0" w:space="0" w:color="auto"/>
                                          </w:divBdr>
                                          <w:divsChild>
                                            <w:div w:id="908341826">
                                              <w:marLeft w:val="0"/>
                                              <w:marRight w:val="0"/>
                                              <w:marTop w:val="0"/>
                                              <w:marBottom w:val="495"/>
                                              <w:divBdr>
                                                <w:top w:val="none" w:sz="0" w:space="0" w:color="auto"/>
                                                <w:left w:val="none" w:sz="0" w:space="0" w:color="auto"/>
                                                <w:bottom w:val="none" w:sz="0" w:space="0" w:color="auto"/>
                                                <w:right w:val="none" w:sz="0" w:space="0" w:color="auto"/>
                                              </w:divBdr>
                                              <w:divsChild>
                                                <w:div w:id="300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369429">
      <w:bodyDiv w:val="1"/>
      <w:marLeft w:val="45"/>
      <w:marRight w:val="45"/>
      <w:marTop w:val="45"/>
      <w:marBottom w:val="45"/>
      <w:divBdr>
        <w:top w:val="none" w:sz="0" w:space="0" w:color="auto"/>
        <w:left w:val="none" w:sz="0" w:space="0" w:color="auto"/>
        <w:bottom w:val="none" w:sz="0" w:space="0" w:color="auto"/>
        <w:right w:val="none" w:sz="0" w:space="0" w:color="auto"/>
      </w:divBdr>
      <w:divsChild>
        <w:div w:id="173488645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04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0" ma:contentTypeDescription="Crée un document." ma:contentTypeScope="" ma:versionID="bad8859d3a511b7ae6915194d51080b7">
  <xsd:schema xmlns:xsd="http://www.w3.org/2001/XMLSchema" xmlns:xs="http://www.w3.org/2001/XMLSchema" xmlns:p="http://schemas.microsoft.com/office/2006/metadata/properties" xmlns:ns2="eb315462-c43c-4337-88cf-05bb740a6b6b" targetNamespace="http://schemas.microsoft.com/office/2006/metadata/properties" ma:root="true" ma:fieldsID="4925e704ae701c9779d51396b0367920" ns2:_="">
    <xsd:import namespace="eb315462-c43c-4337-88cf-05bb740a6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8A6A2-E0BE-418B-A3F8-54DE3B638483}">
  <ds:schemaRefs>
    <ds:schemaRef ds:uri="http://schemas.openxmlformats.org/officeDocument/2006/bibliography"/>
  </ds:schemaRefs>
</ds:datastoreItem>
</file>

<file path=customXml/itemProps2.xml><?xml version="1.0" encoding="utf-8"?>
<ds:datastoreItem xmlns:ds="http://schemas.openxmlformats.org/officeDocument/2006/customXml" ds:itemID="{2B622F9F-F0E9-416B-919C-356EA3A3DF82}">
  <ds:schemaRefs>
    <ds:schemaRef ds:uri="http://schemas.openxmlformats.org/officeDocument/2006/bibliography"/>
  </ds:schemaRefs>
</ds:datastoreItem>
</file>

<file path=customXml/itemProps3.xml><?xml version="1.0" encoding="utf-8"?>
<ds:datastoreItem xmlns:ds="http://schemas.openxmlformats.org/officeDocument/2006/customXml" ds:itemID="{D2B9F9EF-5E17-42D5-AB6F-756E64DD0645}">
  <ds:schemaRefs>
    <ds:schemaRef ds:uri="http://schemas.microsoft.com/office/2006/metadata/properties"/>
  </ds:schemaRefs>
</ds:datastoreItem>
</file>

<file path=customXml/itemProps4.xml><?xml version="1.0" encoding="utf-8"?>
<ds:datastoreItem xmlns:ds="http://schemas.openxmlformats.org/officeDocument/2006/customXml" ds:itemID="{45C95B80-456C-4801-8696-6506F11C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08D0C-A543-4247-BD1B-24BC99AB5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34</Pages>
  <Words>11135</Words>
  <Characters>65915</Characters>
  <Application>Microsoft Office Word</Application>
  <DocSecurity>0</DocSecurity>
  <Lines>549</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création de Citeph</vt:lpstr>
      <vt:lpstr>Convention de création de Citeph</vt:lpstr>
    </vt:vector>
  </TitlesOfParts>
  <Company>Microsoft</Company>
  <LinksUpToDate>false</LinksUpToDate>
  <CharactersWithSpaces>76897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création de Citeph</dc:title>
  <dc:creator>Vanessa MARQUAIS</dc:creator>
  <cp:lastModifiedBy>Wilfrid MERLIN</cp:lastModifiedBy>
  <cp:revision>88</cp:revision>
  <cp:lastPrinted>2020-07-01T10:17:00Z</cp:lastPrinted>
  <dcterms:created xsi:type="dcterms:W3CDTF">2020-06-25T15:09:00Z</dcterms:created>
  <dcterms:modified xsi:type="dcterms:W3CDTF">2020-10-28T14:14:00Z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0x010100303290B41D6CF44A96F489656D85F9FB</vt:lpwstr>
  </property>
  <property fmtid="{D5CDD505-2E9C-101B-9397-08002B2CF9AE}" pid="5" name="docpath">
    <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emilie.lachaud@technipfmc.com</vt:lpwstr>
  </property>
  <property fmtid="{D5CDD505-2E9C-101B-9397-08002B2CF9AE}" pid="9" name="MSIP_Label_3b48b937-0ae3-46f5-b32e-f3232b5be847_SetDate">
    <vt:lpwstr>2020-06-25T10:15:35.5069664Z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Extended_MSFT_Method">
    <vt:lpwstr>Automatic</vt:lpwstr>
  </property>
  <property fmtid="{D5CDD505-2E9C-101B-9397-08002B2CF9AE}" pid="13" name="MSIP_Label_8f79752b-c5ee-4ad3-a24f-e300e7b653f3_Enabled">
    <vt:lpwstr>True</vt:lpwstr>
  </property>
  <property fmtid="{D5CDD505-2E9C-101B-9397-08002B2CF9AE}" pid="14" name="MSIP_Label_8f79752b-c5ee-4ad3-a24f-e300e7b653f3_SiteId">
    <vt:lpwstr>9179d01a-e94c-4488-b5f0-4554bc474f8c</vt:lpwstr>
  </property>
  <property fmtid="{D5CDD505-2E9C-101B-9397-08002B2CF9AE}" pid="15" name="MSIP_Label_8f79752b-c5ee-4ad3-a24f-e300e7b653f3_Owner">
    <vt:lpwstr>emilie.lachaud@technipfmc.com</vt:lpwstr>
  </property>
  <property fmtid="{D5CDD505-2E9C-101B-9397-08002B2CF9AE}" pid="16" name="MSIP_Label_8f79752b-c5ee-4ad3-a24f-e300e7b653f3_SetDate">
    <vt:lpwstr>2020-06-25T10:15:35.5069664Z</vt:lpwstr>
  </property>
  <property fmtid="{D5CDD505-2E9C-101B-9397-08002B2CF9AE}" pid="17" name="MSIP_Label_8f79752b-c5ee-4ad3-a24f-e300e7b653f3_Name">
    <vt:lpwstr>Anyone - No Protection</vt:lpwstr>
  </property>
  <property fmtid="{D5CDD505-2E9C-101B-9397-08002B2CF9AE}" pid="18" name="MSIP_Label_8f79752b-c5ee-4ad3-a24f-e300e7b653f3_Application">
    <vt:lpwstr>Microsoft Azure Information Protection</vt:lpwstr>
  </property>
  <property fmtid="{D5CDD505-2E9C-101B-9397-08002B2CF9AE}" pid="19" name="MSIP_Label_8f79752b-c5ee-4ad3-a24f-e300e7b653f3_Parent">
    <vt:lpwstr>3b48b937-0ae3-46f5-b32e-f3232b5be847</vt:lpwstr>
  </property>
  <property fmtid="{D5CDD505-2E9C-101B-9397-08002B2CF9AE}" pid="20" name="MSIP_Label_8f79752b-c5ee-4ad3-a24f-e300e7b653f3_Extended_MSFT_Method">
    <vt:lpwstr>Automatic</vt:lpwstr>
  </property>
  <property fmtid="{D5CDD505-2E9C-101B-9397-08002B2CF9AE}" pid="21" name="MSIP_Label_585f1f62-8d2b-4457-869c-0a13c6549635_Enabled">
    <vt:lpwstr>True</vt:lpwstr>
  </property>
  <property fmtid="{D5CDD505-2E9C-101B-9397-08002B2CF9AE}" pid="22" name="MSIP_Label_585f1f62-8d2b-4457-869c-0a13c6549635_SiteId">
    <vt:lpwstr>41ff26dc-250f-4b13-8981-739be8610c21</vt:lpwstr>
  </property>
  <property fmtid="{D5CDD505-2E9C-101B-9397-08002B2CF9AE}" pid="23" name="MSIP_Label_585f1f62-8d2b-4457-869c-0a13c6549635_Owner">
    <vt:lpwstr>CLeonori@slb.com</vt:lpwstr>
  </property>
  <property fmtid="{D5CDD505-2E9C-101B-9397-08002B2CF9AE}" pid="24" name="MSIP_Label_585f1f62-8d2b-4457-869c-0a13c6549635_SetDate">
    <vt:lpwstr>2020-04-20T08:14:59.6647545Z</vt:lpwstr>
  </property>
  <property fmtid="{D5CDD505-2E9C-101B-9397-08002B2CF9AE}" pid="25" name="MSIP_Label_585f1f62-8d2b-4457-869c-0a13c6549635_Name">
    <vt:lpwstr>Private</vt:lpwstr>
  </property>
  <property fmtid="{D5CDD505-2E9C-101B-9397-08002B2CF9AE}" pid="26" name="MSIP_Label_585f1f62-8d2b-4457-869c-0a13c6549635_Application">
    <vt:lpwstr>Microsoft Azure Information Protection</vt:lpwstr>
  </property>
  <property fmtid="{D5CDD505-2E9C-101B-9397-08002B2CF9AE}" pid="27" name="MSIP_Label_585f1f62-8d2b-4457-869c-0a13c6549635_Extended_MSFT_Method">
    <vt:lpwstr>Automatic</vt:lpwstr>
  </property>
  <property fmtid="{D5CDD505-2E9C-101B-9397-08002B2CF9AE}" pid="28" name="MSIP_Label_8bb759f6-5337-4dc5-b19b-e74b6da11f8f_Enabled">
    <vt:lpwstr>True</vt:lpwstr>
  </property>
  <property fmtid="{D5CDD505-2E9C-101B-9397-08002B2CF9AE}" pid="29" name="MSIP_Label_8bb759f6-5337-4dc5-b19b-e74b6da11f8f_SiteId">
    <vt:lpwstr>41ff26dc-250f-4b13-8981-739be8610c21</vt:lpwstr>
  </property>
  <property fmtid="{D5CDD505-2E9C-101B-9397-08002B2CF9AE}" pid="30" name="MSIP_Label_8bb759f6-5337-4dc5-b19b-e74b6da11f8f_Owner">
    <vt:lpwstr>CLeonori@slb.com</vt:lpwstr>
  </property>
  <property fmtid="{D5CDD505-2E9C-101B-9397-08002B2CF9AE}" pid="31" name="MSIP_Label_8bb759f6-5337-4dc5-b19b-e74b6da11f8f_SetDate">
    <vt:lpwstr>2020-04-20T08:14:59.6647545Z</vt:lpwstr>
  </property>
  <property fmtid="{D5CDD505-2E9C-101B-9397-08002B2CF9AE}" pid="32" name="MSIP_Label_8bb759f6-5337-4dc5-b19b-e74b6da11f8f_Name">
    <vt:lpwstr>Internal</vt:lpwstr>
  </property>
  <property fmtid="{D5CDD505-2E9C-101B-9397-08002B2CF9AE}" pid="33" name="MSIP_Label_8bb759f6-5337-4dc5-b19b-e74b6da11f8f_Application">
    <vt:lpwstr>Microsoft Azure Information Protection</vt:lpwstr>
  </property>
  <property fmtid="{D5CDD505-2E9C-101B-9397-08002B2CF9AE}" pid="34" name="MSIP_Label_8bb759f6-5337-4dc5-b19b-e74b6da11f8f_Extended_MSFT_Method">
    <vt:lpwstr>Automatic</vt:lpwstr>
  </property>
  <property fmtid="{D5CDD505-2E9C-101B-9397-08002B2CF9AE}" pid="35" name="MSIP_Label_2b30ed1b-e95f-40b5-af89-828263f287a7_Enabled">
    <vt:lpwstr>True</vt:lpwstr>
  </property>
  <property fmtid="{D5CDD505-2E9C-101B-9397-08002B2CF9AE}" pid="36" name="MSIP_Label_2b30ed1b-e95f-40b5-af89-828263f287a7_SiteId">
    <vt:lpwstr>329e91b0-e21f-48fb-a071-456717ecc28e</vt:lpwstr>
  </property>
  <property fmtid="{D5CDD505-2E9C-101B-9397-08002B2CF9AE}" pid="37" name="MSIP_Label_2b30ed1b-e95f-40b5-af89-828263f287a7_Owner">
    <vt:lpwstr>vanessa.marquais@total.com</vt:lpwstr>
  </property>
  <property fmtid="{D5CDD505-2E9C-101B-9397-08002B2CF9AE}" pid="38" name="MSIP_Label_2b30ed1b-e95f-40b5-af89-828263f287a7_SetDate">
    <vt:lpwstr>2020-03-12T10:54:48.5448526Z</vt:lpwstr>
  </property>
  <property fmtid="{D5CDD505-2E9C-101B-9397-08002B2CF9AE}" pid="39" name="MSIP_Label_2b30ed1b-e95f-40b5-af89-828263f287a7_Name">
    <vt:lpwstr>Restricted</vt:lpwstr>
  </property>
  <property fmtid="{D5CDD505-2E9C-101B-9397-08002B2CF9AE}" pid="40" name="MSIP_Label_2b30ed1b-e95f-40b5-af89-828263f287a7_Application">
    <vt:lpwstr>Microsoft Azure Information Protection</vt:lpwstr>
  </property>
  <property fmtid="{D5CDD505-2E9C-101B-9397-08002B2CF9AE}" pid="41" name="MSIP_Label_2b30ed1b-e95f-40b5-af89-828263f287a7_Extended_MSFT_Method">
    <vt:lpwstr>Automatic</vt:lpwstr>
  </property>
  <property fmtid="{D5CDD505-2E9C-101B-9397-08002B2CF9AE}" pid="42" name="Sensitivity">
    <vt:lpwstr>General Anyone - No Protection Private Internal Restricted</vt:lpwstr>
  </property>
</Properties>
</file>